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Arial"/>
          <w:color w:val="4F81BD" w:themeColor="accent1"/>
          <w:szCs w:val="20"/>
        </w:rPr>
        <w:id w:val="548503297"/>
        <w:docPartObj>
          <w:docPartGallery w:val="Cover Pages"/>
          <w:docPartUnique/>
        </w:docPartObj>
      </w:sdtPr>
      <w:sdtEndPr>
        <w:rPr>
          <w:color w:val="auto"/>
        </w:rPr>
      </w:sdtEndPr>
      <w:sdtContent>
        <w:p w14:paraId="04F893DB" w14:textId="76B0FCC0" w:rsidR="00EC27C7" w:rsidRPr="00D60058" w:rsidRDefault="00703258" w:rsidP="001417C7">
          <w:pPr>
            <w:pStyle w:val="TableText"/>
          </w:pPr>
          <w:r w:rsidRPr="00D60058">
            <w:tab/>
          </w:r>
        </w:p>
        <w:p w14:paraId="4F4CD9C0" w14:textId="77777777" w:rsidR="00EC27C7" w:rsidRPr="00D60058"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Pr="00D60058"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D60058" w:rsidRDefault="008C34FF" w:rsidP="008D58DF">
          <w:pPr>
            <w:pStyle w:val="Tabletext0"/>
            <w:spacing w:line="360" w:lineRule="auto"/>
            <w:jc w:val="center"/>
            <w:rPr>
              <w:rFonts w:ascii="Arial" w:hAnsi="Arial" w:cs="Arial"/>
              <w:b/>
              <w:bCs/>
              <w:color w:val="0F243E" w:themeColor="text2" w:themeShade="80"/>
              <w:lang w:val="tr-TR"/>
            </w:rPr>
          </w:pPr>
        </w:p>
        <w:p w14:paraId="44A1B79A" w14:textId="77777777" w:rsidR="00E55994" w:rsidRPr="00D60058" w:rsidRDefault="00E55994" w:rsidP="008D58DF">
          <w:pPr>
            <w:pStyle w:val="Tabletext0"/>
            <w:spacing w:line="360" w:lineRule="auto"/>
            <w:jc w:val="center"/>
            <w:rPr>
              <w:rFonts w:ascii="Arial" w:hAnsi="Arial" w:cs="Arial"/>
              <w:b/>
              <w:bCs/>
              <w:color w:val="0F243E" w:themeColor="text2" w:themeShade="80"/>
              <w:lang w:val="tr-TR"/>
            </w:rPr>
          </w:pPr>
        </w:p>
        <w:p w14:paraId="524A867F" w14:textId="11B7DA0B" w:rsidR="00EC27C7" w:rsidRPr="00D60058" w:rsidRDefault="00C84CBF" w:rsidP="00F77F36">
          <w:pPr>
            <w:pStyle w:val="Tabletext0"/>
            <w:spacing w:line="360" w:lineRule="auto"/>
            <w:jc w:val="center"/>
            <w:rPr>
              <w:rFonts w:ascii="Arial" w:hAnsi="Arial" w:cs="Arial"/>
              <w:b/>
              <w:bCs/>
              <w:color w:val="0F243E" w:themeColor="text2" w:themeShade="80"/>
              <w:sz w:val="40"/>
              <w:szCs w:val="32"/>
              <w:lang w:val="tr-TR"/>
            </w:rPr>
          </w:pPr>
          <w:r w:rsidRPr="00D60058">
            <w:rPr>
              <w:rFonts w:ascii="Arial" w:hAnsi="Arial" w:cs="Arial"/>
              <w:b/>
              <w:bCs/>
              <w:color w:val="0F243E" w:themeColor="text2" w:themeShade="80"/>
              <w:sz w:val="40"/>
              <w:szCs w:val="32"/>
              <w:lang w:val="tr-TR"/>
            </w:rPr>
            <w:t xml:space="preserve">YAZILIM </w:t>
          </w:r>
          <w:r w:rsidR="007B4E90" w:rsidRPr="00D60058">
            <w:rPr>
              <w:rFonts w:ascii="Arial" w:hAnsi="Arial" w:cs="Arial"/>
              <w:b/>
              <w:bCs/>
              <w:color w:val="0F243E" w:themeColor="text2" w:themeShade="80"/>
              <w:sz w:val="40"/>
              <w:szCs w:val="32"/>
              <w:lang w:val="tr-TR"/>
            </w:rPr>
            <w:t xml:space="preserve">MODERNİZASYON </w:t>
          </w:r>
          <w:r w:rsidRPr="00D60058">
            <w:rPr>
              <w:rFonts w:ascii="Arial" w:hAnsi="Arial" w:cs="Arial"/>
              <w:b/>
              <w:bCs/>
              <w:color w:val="0F243E" w:themeColor="text2" w:themeShade="80"/>
              <w:sz w:val="40"/>
              <w:szCs w:val="32"/>
              <w:lang w:val="tr-TR"/>
            </w:rPr>
            <w:t>FİZİBİLİTESİ</w:t>
          </w:r>
          <w:r w:rsidR="00F77F36" w:rsidRPr="00D60058">
            <w:rPr>
              <w:rFonts w:ascii="Arial" w:hAnsi="Arial" w:cs="Arial"/>
              <w:b/>
              <w:bCs/>
              <w:color w:val="0F243E" w:themeColor="text2" w:themeShade="80"/>
              <w:sz w:val="40"/>
              <w:szCs w:val="32"/>
              <w:lang w:val="tr-TR"/>
            </w:rPr>
            <w:t xml:space="preserve"> </w:t>
          </w:r>
          <w:r w:rsidR="00EC27C7" w:rsidRPr="00D60058">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431EE049" w:rsidR="008C34FF" w:rsidRPr="00D60058" w:rsidRDefault="00BD5825" w:rsidP="008D58DF">
          <w:pPr>
            <w:pStyle w:val="Tabletext0"/>
            <w:spacing w:line="360" w:lineRule="auto"/>
            <w:jc w:val="center"/>
            <w:rPr>
              <w:rFonts w:ascii="Arial" w:hAnsi="Arial" w:cs="Arial"/>
              <w:bCs/>
              <w:color w:val="0F243E" w:themeColor="text2" w:themeShade="80"/>
              <w:lang w:val="tr-TR"/>
            </w:rPr>
          </w:pPr>
          <w:r w:rsidRPr="00D60058">
            <w:rPr>
              <w:rFonts w:ascii="Arial" w:hAnsi="Arial" w:cs="Arial"/>
              <w:bCs/>
              <w:noProof/>
              <w:color w:val="0F243E" w:themeColor="text2" w:themeShade="80"/>
              <w:lang w:val="tr-TR" w:eastAsia="tr-TR"/>
            </w:rPr>
            <w:drawing>
              <wp:anchor distT="0" distB="0" distL="114300" distR="114300" simplePos="0" relativeHeight="251660288" behindDoc="0" locked="0" layoutInCell="1" allowOverlap="1" wp14:anchorId="4ED6C8DD" wp14:editId="76A1EB9A">
                <wp:simplePos x="0" y="0"/>
                <wp:positionH relativeFrom="page">
                  <wp:align>center</wp:align>
                </wp:positionH>
                <wp:positionV relativeFrom="page">
                  <wp:align>center</wp:align>
                </wp:positionV>
                <wp:extent cx="7624800" cy="66120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1-01.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612045"/>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D60058" w:rsidRDefault="008C34FF" w:rsidP="001417C7"/>
        <w:p w14:paraId="6B80AB51" w14:textId="77777777" w:rsidR="008C34FF" w:rsidRPr="00D60058" w:rsidRDefault="008C34FF" w:rsidP="001417C7"/>
        <w:p w14:paraId="42392C13" w14:textId="77777777" w:rsidR="008C34FF" w:rsidRPr="00D60058" w:rsidRDefault="008C34FF" w:rsidP="001417C7"/>
        <w:p w14:paraId="265CB33D" w14:textId="77777777" w:rsidR="008C34FF" w:rsidRPr="00D60058" w:rsidRDefault="008C34FF" w:rsidP="001417C7"/>
        <w:p w14:paraId="4D54F8EF" w14:textId="77777777" w:rsidR="008C34FF" w:rsidRPr="00D60058" w:rsidRDefault="008C34FF" w:rsidP="001417C7"/>
        <w:p w14:paraId="4FDED77E" w14:textId="77777777" w:rsidR="008C34FF" w:rsidRPr="00D60058" w:rsidRDefault="008C34FF" w:rsidP="001417C7"/>
        <w:p w14:paraId="32FDE17A" w14:textId="77777777" w:rsidR="008C34FF" w:rsidRPr="00D60058" w:rsidRDefault="008C34FF" w:rsidP="001417C7"/>
        <w:p w14:paraId="50BFE3F4" w14:textId="77777777" w:rsidR="008C34FF" w:rsidRPr="00D60058" w:rsidRDefault="008C34FF" w:rsidP="001417C7"/>
        <w:p w14:paraId="6C98F14A" w14:textId="77777777" w:rsidR="008C34FF" w:rsidRPr="00D60058" w:rsidRDefault="008C34FF" w:rsidP="001417C7"/>
        <w:p w14:paraId="426D8211" w14:textId="77777777" w:rsidR="008C34FF" w:rsidRPr="00D60058" w:rsidRDefault="008C34FF" w:rsidP="001417C7"/>
        <w:p w14:paraId="7E23AC73" w14:textId="77777777" w:rsidR="008C34FF" w:rsidRPr="00D60058" w:rsidRDefault="008C34FF" w:rsidP="001417C7"/>
        <w:p w14:paraId="399BB5A8" w14:textId="77777777" w:rsidR="008C34FF" w:rsidRPr="00D60058" w:rsidRDefault="008C34FF" w:rsidP="001417C7"/>
        <w:p w14:paraId="2594CDDE" w14:textId="77777777" w:rsidR="008C34FF" w:rsidRPr="00D60058" w:rsidRDefault="008C34FF" w:rsidP="001417C7"/>
        <w:p w14:paraId="58AA7D56" w14:textId="77777777" w:rsidR="008C34FF" w:rsidRPr="00D60058" w:rsidRDefault="008C34FF" w:rsidP="001417C7"/>
        <w:p w14:paraId="1F973538" w14:textId="77777777" w:rsidR="008C34FF" w:rsidRPr="00D60058" w:rsidRDefault="008C34FF" w:rsidP="001417C7"/>
        <w:p w14:paraId="6CD2FEF1" w14:textId="67A23C82" w:rsidR="00703258" w:rsidRPr="00D60058" w:rsidRDefault="00F85355" w:rsidP="001417C7">
          <w:r w:rsidRPr="00D60058">
            <w:rPr>
              <w:noProof/>
              <w:lang w:eastAsia="tr-TR"/>
            </w:rPr>
            <w:drawing>
              <wp:anchor distT="0" distB="0" distL="114300" distR="114300" simplePos="0" relativeHeight="251659264" behindDoc="0" locked="0" layoutInCell="1" allowOverlap="1" wp14:anchorId="60465868" wp14:editId="17AB3A1D">
                <wp:simplePos x="0" y="0"/>
                <wp:positionH relativeFrom="page">
                  <wp:align>center</wp:align>
                </wp:positionH>
                <wp:positionV relativeFrom="margin">
                  <wp:posOffset>7741285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758B50B8" w14:textId="77777777" w:rsidR="00703258" w:rsidRPr="00D60058" w:rsidRDefault="00703258" w:rsidP="001417C7"/>
        <w:p w14:paraId="04F62033" w14:textId="77777777" w:rsidR="00703258" w:rsidRPr="00D60058" w:rsidRDefault="00703258" w:rsidP="0081524A"/>
        <w:p w14:paraId="1402A628" w14:textId="77777777" w:rsidR="00703258" w:rsidRPr="00D60058" w:rsidRDefault="00703258" w:rsidP="001417C7"/>
        <w:p w14:paraId="1F0FD1FC" w14:textId="3CF77183" w:rsidR="00826B50" w:rsidRPr="00D60058" w:rsidRDefault="008C34FF" w:rsidP="00E55994">
          <w:pPr>
            <w:jc w:val="center"/>
            <w:rPr>
              <w:b/>
            </w:rPr>
          </w:pPr>
          <w:r w:rsidRPr="00D60058">
            <w:rPr>
              <w:b/>
            </w:rPr>
            <w:t>Taslak Sürüm / Aralık 201</w:t>
          </w:r>
          <w:r w:rsidR="004B5781" w:rsidRPr="00D60058">
            <w:rPr>
              <w:b/>
            </w:rPr>
            <w:t>6</w:t>
          </w:r>
        </w:p>
        <w:p w14:paraId="43A35A7B" w14:textId="7EDD4D4E" w:rsidR="00703258" w:rsidRPr="00D60058" w:rsidRDefault="007D4631" w:rsidP="001417C7">
          <w:pPr>
            <w:sectPr w:rsidR="00703258" w:rsidRPr="00D60058" w:rsidSect="00703258">
              <w:headerReference w:type="default" r:id="rId10"/>
              <w:footerReference w:type="default" r:id="rId11"/>
              <w:pgSz w:w="11906" w:h="16838"/>
              <w:pgMar w:top="862" w:right="862" w:bottom="862" w:left="862" w:header="709" w:footer="102" w:gutter="284"/>
              <w:pgNumType w:start="0"/>
              <w:cols w:space="708"/>
              <w:titlePg/>
              <w:docGrid w:linePitch="360"/>
            </w:sectPr>
          </w:pPr>
        </w:p>
      </w:sdtContent>
    </w:sdt>
    <w:p w14:paraId="4CFFB67A" w14:textId="5143BD2F" w:rsidR="009A6DA5" w:rsidRPr="00D60058" w:rsidRDefault="009A6DA5" w:rsidP="001417C7">
      <w:pPr>
        <w:pStyle w:val="Heading1"/>
      </w:pPr>
      <w:r w:rsidRPr="00D60058">
        <w:lastRenderedPageBreak/>
        <w:t>KAPSAM VE AMAÇ</w:t>
      </w:r>
    </w:p>
    <w:p w14:paraId="4B675968" w14:textId="1694E697" w:rsidR="005B30C2" w:rsidRPr="00D60058" w:rsidRDefault="00C84CBF" w:rsidP="001417C7">
      <w:pPr>
        <w:pStyle w:val="Heading2"/>
      </w:pPr>
      <w:r w:rsidRPr="00D60058">
        <w:t xml:space="preserve">Yazılım </w:t>
      </w:r>
      <w:r w:rsidR="0070380D" w:rsidRPr="00D60058">
        <w:t>modernizasyon</w:t>
      </w:r>
      <w:r w:rsidRPr="00D60058">
        <w:t xml:space="preserve"> projesi fizibilitesi yatırım türü nedir?</w:t>
      </w:r>
    </w:p>
    <w:p w14:paraId="2151EDD6" w14:textId="0CFCD7A3" w:rsidR="0070380D" w:rsidRPr="00D60058" w:rsidRDefault="0070380D" w:rsidP="001417C7">
      <w:r w:rsidRPr="00D60058">
        <w:t>Yazılım modernizasyon projelerinin kesin yatırım kararının verilmesi ve uygulama projelerinin hazırlanmasından önce yapılacak fizibilite etüt çalışmasıdır. Bu rehber yazılım modernizasyon projesi fizibilitesinin kapsamının belirlenmesi, planlaması, nasıl yapılacağı, hangi fizibilite analizleri vb. kullanılacağı ile çalışma sonunda ne tür çıktıların hazırlanması yönelik yapılması önerilen çalışmaları tanımlar.</w:t>
      </w:r>
    </w:p>
    <w:p w14:paraId="00CC8FE5" w14:textId="5B6F0B03" w:rsidR="00C84CBF" w:rsidRPr="00D60058" w:rsidRDefault="00C84CBF" w:rsidP="001417C7">
      <w:pPr>
        <w:pStyle w:val="Heading2"/>
      </w:pPr>
      <w:r w:rsidRPr="00D60058">
        <w:t xml:space="preserve">Fizibilitesi yapılacak projenin amacı ve </w:t>
      </w:r>
      <w:r w:rsidR="00B00805" w:rsidRPr="00D60058">
        <w:t>gerekçeleri</w:t>
      </w:r>
      <w:r w:rsidR="007B6D90" w:rsidRPr="00D60058">
        <w:t xml:space="preserve"> tanımlandı mı</w:t>
      </w:r>
      <w:r w:rsidRPr="00D60058">
        <w:t>?</w:t>
      </w:r>
    </w:p>
    <w:p w14:paraId="4F0C3C10" w14:textId="1BE5D4B2" w:rsidR="00067632" w:rsidRPr="00D60058" w:rsidRDefault="00067632" w:rsidP="001417C7">
      <w:r w:rsidRPr="00D60058">
        <w:t xml:space="preserve">Yatırım yapılması </w:t>
      </w:r>
      <w:r w:rsidR="00521A99" w:rsidRPr="00D60058">
        <w:t>teklif edilen</w:t>
      </w:r>
      <w:r w:rsidRPr="00D60058">
        <w:t xml:space="preserve"> yazılım </w:t>
      </w:r>
      <w:r w:rsidR="0070380D" w:rsidRPr="00D60058">
        <w:t>modernizasyon</w:t>
      </w:r>
      <w:r w:rsidRPr="00D60058">
        <w:t xml:space="preserve"> projesinin </w:t>
      </w:r>
      <w:r w:rsidR="00521A99" w:rsidRPr="00D60058">
        <w:t xml:space="preserve">fizibilite çalışmasında başlamadan önce </w:t>
      </w:r>
      <w:r w:rsidRPr="00D60058">
        <w:t>ama</w:t>
      </w:r>
      <w:r w:rsidR="00521A99" w:rsidRPr="00D60058">
        <w:t>ç</w:t>
      </w:r>
      <w:r w:rsidRPr="00D60058">
        <w:t xml:space="preserve"> ve </w:t>
      </w:r>
      <w:r w:rsidR="00521A99" w:rsidRPr="00D60058">
        <w:t xml:space="preserve">proje </w:t>
      </w:r>
      <w:r w:rsidRPr="00D60058">
        <w:t>gerekçeleri</w:t>
      </w:r>
      <w:r w:rsidR="00521A99" w:rsidRPr="00D60058">
        <w:t>nin tanımlanması yapılmalıdır. Amaç ve gerekçeler net olarak açıklanmalı ve tarif edilmelidir.</w:t>
      </w:r>
    </w:p>
    <w:p w14:paraId="65F6FB35" w14:textId="0DDD351B" w:rsidR="0055196C" w:rsidRPr="00D60058" w:rsidRDefault="00025214" w:rsidP="001417C7">
      <w:r w:rsidRPr="00D60058">
        <w:t>Modernizasyonu yapılacak yazılım sistemi</w:t>
      </w:r>
      <w:r w:rsidR="00356B2C" w:rsidRPr="00D60058">
        <w:t xml:space="preserve"> ile kurumun işleyiş, hizmet sunumu vb. açılardan hangi kabiliyetleri kazanacağı ve/veya geliştireceği</w:t>
      </w:r>
      <w:r w:rsidRPr="00D60058">
        <w:t>, yaşanan hangi sorunların ve ihtiyaçların</w:t>
      </w:r>
      <w:r w:rsidR="00356B2C" w:rsidRPr="00D60058">
        <w:t xml:space="preserve"> </w:t>
      </w:r>
      <w:r w:rsidRPr="00D60058">
        <w:t xml:space="preserve">giderileceği </w:t>
      </w:r>
      <w:r w:rsidR="00356B2C" w:rsidRPr="00D60058">
        <w:t>belirtilmelidir.</w:t>
      </w:r>
    </w:p>
    <w:p w14:paraId="5DFD6CA8" w14:textId="584039B0" w:rsidR="004B46C2" w:rsidRPr="00D60058" w:rsidRDefault="004B46C2" w:rsidP="001417C7">
      <w:pPr>
        <w:pStyle w:val="Heading2"/>
      </w:pPr>
      <w:r w:rsidRPr="00D60058">
        <w:t xml:space="preserve">Yazılım </w:t>
      </w:r>
      <w:r w:rsidR="0070380D" w:rsidRPr="00D60058">
        <w:t>modernizasyon</w:t>
      </w:r>
      <w:r w:rsidRPr="00D60058">
        <w:t xml:space="preserve"> projesinin kurumun stratejik hedefleri ilişkisi eşlendi mi?</w:t>
      </w:r>
    </w:p>
    <w:p w14:paraId="30B1A8F4" w14:textId="4B10F5F4" w:rsidR="004407AD" w:rsidRPr="00D60058" w:rsidRDefault="004407AD" w:rsidP="001417C7">
      <w:r w:rsidRPr="00D60058">
        <w:t xml:space="preserve">Fizibilite çalışması yapılacak yazılım </w:t>
      </w:r>
      <w:r w:rsidR="0070380D" w:rsidRPr="00D60058">
        <w:t>modernizasyon</w:t>
      </w:r>
      <w:r w:rsidRPr="00D60058">
        <w:t xml:space="preserve"> projesinin ve projeden beklenenlerin kurumun stratejik hedefleri içinde yer bulması ve bu hedeflerle veya bu hedeflerle bağlantılı projelerle eşlenmesi veya ilişkisi kurulmalıdır.</w:t>
      </w:r>
    </w:p>
    <w:p w14:paraId="5E3E5A3F" w14:textId="2138EE8F" w:rsidR="004B46C2" w:rsidRPr="00D60058" w:rsidRDefault="004B46C2" w:rsidP="001417C7">
      <w:pPr>
        <w:pStyle w:val="Heading2"/>
      </w:pPr>
      <w:r w:rsidRPr="00D60058">
        <w:t xml:space="preserve">Yazılım </w:t>
      </w:r>
      <w:r w:rsidR="0070380D" w:rsidRPr="00D60058">
        <w:t>modernizasyon</w:t>
      </w:r>
      <w:r w:rsidRPr="00D60058">
        <w:t xml:space="preserve"> projesinin ulusal stratejik planlar, ulusal dönüşüm programları ve üst politika belgeleriyle ilişkisi tanımlandı mı?</w:t>
      </w:r>
    </w:p>
    <w:p w14:paraId="55EAB94B" w14:textId="0FE4ED5E" w:rsidR="004407AD" w:rsidRPr="00D60058" w:rsidRDefault="004407AD" w:rsidP="001417C7">
      <w:r w:rsidRPr="00D60058">
        <w:t>Fizibilite çalışması yapıl</w:t>
      </w:r>
      <w:r w:rsidR="003C7715" w:rsidRPr="00D60058">
        <w:t xml:space="preserve">acak yazılım </w:t>
      </w:r>
      <w:r w:rsidR="0070380D" w:rsidRPr="00D60058">
        <w:t>modernizasyon</w:t>
      </w:r>
      <w:r w:rsidR="003C7715" w:rsidRPr="00D60058">
        <w:t xml:space="preserve"> projesinin, ulusal stratejik planlar, ulusal dönüşüm programları ve üst politika belgeleriyle ilişkisi, bu plan ve programlar içinde yer alan projeler ile ilişkisi ve/veya eşlenmesi yapılmalıdır.</w:t>
      </w:r>
    </w:p>
    <w:p w14:paraId="4BB8E3AD" w14:textId="3A5A06F3" w:rsidR="00D52E25" w:rsidRPr="00D60058" w:rsidRDefault="00D52E25" w:rsidP="001417C7">
      <w:pPr>
        <w:pStyle w:val="Heading2"/>
      </w:pPr>
      <w:r w:rsidRPr="00D60058">
        <w:t xml:space="preserve">Yazılım </w:t>
      </w:r>
      <w:r w:rsidR="0070380D" w:rsidRPr="00D60058">
        <w:t>modernizasyon</w:t>
      </w:r>
      <w:r w:rsidRPr="00D60058">
        <w:t xml:space="preserve"> projesinden etkilenecek paydaşlar belirlendi mi?</w:t>
      </w:r>
    </w:p>
    <w:p w14:paraId="0F033ED0" w14:textId="1DF5385A" w:rsidR="00D52E25" w:rsidRPr="00D60058" w:rsidRDefault="00D52E25" w:rsidP="001417C7">
      <w:r w:rsidRPr="00D60058">
        <w:t>Projeye etki edebilecek ve projenin sonuçlarından etkilenebilecek iç ve dış paydaşlar belirlenmelidir.</w:t>
      </w:r>
    </w:p>
    <w:p w14:paraId="343D62FE" w14:textId="2F470297" w:rsidR="00E61965" w:rsidRPr="00D60058" w:rsidRDefault="00E61965" w:rsidP="001417C7">
      <w:pPr>
        <w:pStyle w:val="Heading2"/>
      </w:pPr>
      <w:r w:rsidRPr="00D60058">
        <w:t xml:space="preserve">Yazılım </w:t>
      </w:r>
      <w:r w:rsidR="0070380D" w:rsidRPr="00D60058">
        <w:t>modernizasyon</w:t>
      </w:r>
      <w:r w:rsidRPr="00D60058">
        <w:t xml:space="preserve"> projesinin kurumun hangi hizmet alanlarına yönelik olduğu b</w:t>
      </w:r>
      <w:r w:rsidR="007B590A" w:rsidRPr="00D60058">
        <w:t>elirtildi mi?</w:t>
      </w:r>
    </w:p>
    <w:p w14:paraId="523B2D20" w14:textId="033B1B8E" w:rsidR="001417C7" w:rsidRPr="00D60058" w:rsidRDefault="001417C7" w:rsidP="001417C7">
      <w:r w:rsidRPr="00D60058">
        <w:t>Modernizasyonu yapılması istenen projenin kurumun mevcutta hangi hizmet alanlarına hizmet ettiği, modernizasyon sonrası kapsayacağı hizmet alanlarında bir değişiklik olup olmayacağı belirtilmelidir.</w:t>
      </w:r>
    </w:p>
    <w:p w14:paraId="42B90621" w14:textId="24C1239E" w:rsidR="00C84CBF" w:rsidRPr="00D60058" w:rsidRDefault="007B6D90" w:rsidP="001417C7">
      <w:pPr>
        <w:pStyle w:val="Heading2"/>
      </w:pPr>
      <w:r w:rsidRPr="00D60058">
        <w:t xml:space="preserve">Yazılım </w:t>
      </w:r>
      <w:r w:rsidR="0070380D" w:rsidRPr="00D60058">
        <w:t>modernizasyon</w:t>
      </w:r>
      <w:r w:rsidRPr="00D60058">
        <w:t xml:space="preserve"> projesi</w:t>
      </w:r>
      <w:r w:rsidR="00C84CBF" w:rsidRPr="00D60058">
        <w:t xml:space="preserve"> </w:t>
      </w:r>
      <w:r w:rsidRPr="00D60058">
        <w:t>kapsamı</w:t>
      </w:r>
      <w:r w:rsidR="00C84CBF" w:rsidRPr="00D60058">
        <w:t xml:space="preserve"> </w:t>
      </w:r>
      <w:r w:rsidRPr="00D60058">
        <w:t>tanımlandı mı</w:t>
      </w:r>
      <w:r w:rsidR="00C84CBF" w:rsidRPr="00D60058">
        <w:t>?</w:t>
      </w:r>
    </w:p>
    <w:p w14:paraId="4CA0BEF3" w14:textId="29F76135" w:rsidR="009905D9" w:rsidRPr="00D60058" w:rsidRDefault="00B15D2E" w:rsidP="001417C7">
      <w:r w:rsidRPr="00D60058">
        <w:t xml:space="preserve">Hem yazılım </w:t>
      </w:r>
      <w:r w:rsidR="0070380D" w:rsidRPr="00D60058">
        <w:t>modernizasyon</w:t>
      </w:r>
      <w:r w:rsidRPr="00D60058">
        <w:t xml:space="preserve"> projesinin fizibilitesi hem de </w:t>
      </w:r>
      <w:r w:rsidR="00CE472A" w:rsidRPr="00D60058">
        <w:t>modernizasyon uygulama projesinin</w:t>
      </w:r>
      <w:r w:rsidRPr="00D60058">
        <w:t xml:space="preserve"> </w:t>
      </w:r>
      <w:r w:rsidR="003657C2" w:rsidRPr="00D60058">
        <w:t>hazırlığına</w:t>
      </w:r>
      <w:r w:rsidRPr="00D60058">
        <w:t xml:space="preserve"> başlamadan önce kapsam belirleme çalışması yapılmalıdır. </w:t>
      </w:r>
      <w:r w:rsidR="00B4620E" w:rsidRPr="00D60058">
        <w:t>K</w:t>
      </w:r>
      <w:r w:rsidRPr="00D60058">
        <w:t xml:space="preserve">apsam, yapılacak </w:t>
      </w:r>
      <w:r w:rsidR="0021448B" w:rsidRPr="00D60058">
        <w:t xml:space="preserve">projenin </w:t>
      </w:r>
      <w:r w:rsidRPr="00D60058">
        <w:t xml:space="preserve">süre, efor ve maliyet </w:t>
      </w:r>
      <w:r w:rsidRPr="00D60058">
        <w:lastRenderedPageBreak/>
        <w:t xml:space="preserve">açısından etkileyeceği için net olarak belirlenmelidir. </w:t>
      </w:r>
      <w:r w:rsidR="00E141B7" w:rsidRPr="00D60058">
        <w:t>Kapsama nelerin dahil edildiği, nelerin dahil olmadığı kapsam tanımında belirtilmelidir.</w:t>
      </w:r>
      <w:r w:rsidRPr="00D60058">
        <w:t xml:space="preserve"> </w:t>
      </w:r>
      <w:r w:rsidR="009905D9" w:rsidRPr="00D60058">
        <w:t xml:space="preserve">Bu amaçla kapsama dahil edilecek olan kurum hizmetleri, bu hizmetler kapsamında çalışma yapılacak hizmet birimleri ve proje sonucunda teslim edilecek çıktılar belirlenerek çerçeve çizilmelidir. </w:t>
      </w:r>
    </w:p>
    <w:p w14:paraId="32CD9AE3" w14:textId="349C5690" w:rsidR="00C73C71" w:rsidRPr="00D60058" w:rsidRDefault="00C73C71" w:rsidP="001417C7">
      <w:r w:rsidRPr="00D60058">
        <w:t xml:space="preserve">Kapsamda yer alacak hizmetlerin bağlı olduğu ilgili mevzuat ve yönetmelikler, ulusal veya uluslararası standartlar ve/veya referans modeller dikkate alınmalı, </w:t>
      </w:r>
      <w:r w:rsidR="003657C2" w:rsidRPr="00D60058">
        <w:t>mevcut yazılımın modernizasyonunda bu kaynaklar nedeniyle kazanılması, değiştirilmesi veya düzenlenmesi gereken işlevler ve özel</w:t>
      </w:r>
      <w:r w:rsidR="00B252EE" w:rsidRPr="00D60058">
        <w:t>likler kapsama dahil edilmeli</w:t>
      </w:r>
      <w:r w:rsidR="003657C2" w:rsidRPr="00D60058">
        <w:t xml:space="preserve">, </w:t>
      </w:r>
      <w:r w:rsidR="00B252EE" w:rsidRPr="00D60058">
        <w:t xml:space="preserve">hangi </w:t>
      </w:r>
      <w:r w:rsidR="003657C2" w:rsidRPr="00D60058">
        <w:t>özellikler</w:t>
      </w:r>
      <w:r w:rsidR="00B252EE" w:rsidRPr="00D60058">
        <w:t>in kapsamda</w:t>
      </w:r>
      <w:r w:rsidRPr="00D60058">
        <w:t xml:space="preserve"> </w:t>
      </w:r>
      <w:r w:rsidR="003657C2" w:rsidRPr="00D60058">
        <w:t xml:space="preserve">olacağı </w:t>
      </w:r>
      <w:r w:rsidRPr="00D60058">
        <w:t>ve paydaşların beklentileri açık bir şekilde belirlenmiş olması gerekmektedir.</w:t>
      </w:r>
    </w:p>
    <w:p w14:paraId="3E56B429" w14:textId="147D4E67" w:rsidR="009A6310" w:rsidRPr="00D60058" w:rsidRDefault="00292111" w:rsidP="001417C7">
      <w:r w:rsidRPr="00D60058">
        <w:t xml:space="preserve">Kapsamın tanımının kalitesi, yapılması planlanan yazılım </w:t>
      </w:r>
      <w:r w:rsidR="0070380D" w:rsidRPr="00D60058">
        <w:t>modernizasyon</w:t>
      </w:r>
      <w:r w:rsidRPr="00D60058">
        <w:t xml:space="preserve"> projesinin başarısını doğrudan etkileyen önemli faktörlerden biridir. Bu amaçla mevcut durum analizinin yapılmalı,</w:t>
      </w:r>
      <w:r w:rsidR="009905D9" w:rsidRPr="00D60058">
        <w:t xml:space="preserve"> kurumun </w:t>
      </w:r>
      <w:r w:rsidRPr="00D60058">
        <w:t xml:space="preserve">ve etkileşim içinde bulunduğu diğer paydaşların </w:t>
      </w:r>
      <w:r w:rsidR="009905D9" w:rsidRPr="00D60058">
        <w:t>ihtiyaçları</w:t>
      </w:r>
      <w:r w:rsidRPr="00D60058">
        <w:t xml:space="preserve"> belirlenmeli</w:t>
      </w:r>
      <w:r w:rsidR="009905D9" w:rsidRPr="00D60058">
        <w:t xml:space="preserve"> ve </w:t>
      </w:r>
      <w:r w:rsidRPr="00D60058">
        <w:t>tespitler</w:t>
      </w:r>
      <w:r w:rsidR="009905D9" w:rsidRPr="00D60058">
        <w:t xml:space="preserve"> </w:t>
      </w:r>
      <w:r w:rsidRPr="00D60058">
        <w:t>yapılarak kapsam tanımına dahil edilmelidir</w:t>
      </w:r>
      <w:r w:rsidR="009905D9" w:rsidRPr="00D60058">
        <w:t>.</w:t>
      </w:r>
    </w:p>
    <w:p w14:paraId="607644F0" w14:textId="31C9D3EC" w:rsidR="009A6DA5" w:rsidRPr="00D60058" w:rsidRDefault="009A6DA5" w:rsidP="001417C7">
      <w:pPr>
        <w:pStyle w:val="Heading1"/>
      </w:pPr>
      <w:r w:rsidRPr="00D60058">
        <w:t>YAPILACAK İŞİN TANIMI</w:t>
      </w:r>
    </w:p>
    <w:p w14:paraId="131E69AD" w14:textId="0166C4D5" w:rsidR="00676938" w:rsidRPr="00D60058" w:rsidRDefault="00676938" w:rsidP="001417C7">
      <w:pPr>
        <w:pStyle w:val="Heading2"/>
      </w:pPr>
      <w:r w:rsidRPr="00D60058">
        <w:t xml:space="preserve">Yazılım </w:t>
      </w:r>
      <w:r w:rsidR="0070380D" w:rsidRPr="00D60058">
        <w:t>modernizasyon</w:t>
      </w:r>
      <w:r w:rsidRPr="00D60058">
        <w:t xml:space="preserve"> projesi fizibilite yönetim yaklaşımı ve üst seviye iş planı tanımlandı mı?</w:t>
      </w:r>
    </w:p>
    <w:p w14:paraId="21AD7596" w14:textId="535D208F" w:rsidR="00207AFF" w:rsidRPr="00D60058" w:rsidRDefault="00207AFF" w:rsidP="001417C7">
      <w:r w:rsidRPr="00D60058">
        <w:t xml:space="preserve">Yazılım </w:t>
      </w:r>
      <w:r w:rsidR="0070380D" w:rsidRPr="00D60058">
        <w:t>modernizasyon</w:t>
      </w:r>
      <w:r w:rsidRPr="00D60058">
        <w:t xml:space="preserve"> projesinin fizibilite</w:t>
      </w:r>
      <w:r w:rsidR="00DF2603" w:rsidRPr="00D60058">
        <w:t xml:space="preserve">sinde hangi faaliyetlerin gerçekleştirileceği, bu faaliyetlerin sorumluları, görev alacaklar, ihtiyaç duyulan kaynaklar ve faaliyetler arasındaki öncül ardıl ilişkiler ile bağımlılıkları belirlenmelidir. Öncül ardıl ilişkiler ve bağımlılıklar çalışma takvimini etkiler ve bunların belirlenmesi kaynak dengelemesi için gereklidir. Yazılım </w:t>
      </w:r>
      <w:r w:rsidR="0070380D" w:rsidRPr="00D60058">
        <w:t>modernizasyon</w:t>
      </w:r>
      <w:r w:rsidR="00DF2603" w:rsidRPr="00D60058">
        <w:t xml:space="preserve"> </w:t>
      </w:r>
      <w:r w:rsidR="00A8370D" w:rsidRPr="00D60058">
        <w:t xml:space="preserve">projesi </w:t>
      </w:r>
      <w:r w:rsidR="00DF2603" w:rsidRPr="00D60058">
        <w:t xml:space="preserve">fizibilitesinde mevcut durum ve ihtiyaç analizi, çözüm planlama, teknik, ekonomik ve sosyal, operasyonel, mevzuat </w:t>
      </w:r>
      <w:r w:rsidR="00871E9C" w:rsidRPr="00D60058">
        <w:t>fizibilite analizleri, risk analizleri ve maliyet ve performans karşılaştırmaları gibi ana faaliyetler iş planı içinde yer almalı ve yapılmalıdır.</w:t>
      </w:r>
    </w:p>
    <w:p w14:paraId="00389EFC" w14:textId="6F1DC540" w:rsidR="00676938" w:rsidRPr="00D60058" w:rsidRDefault="00676938" w:rsidP="001417C7">
      <w:pPr>
        <w:pStyle w:val="Heading2"/>
      </w:pPr>
      <w:r w:rsidRPr="00D60058">
        <w:t xml:space="preserve">Yazılım </w:t>
      </w:r>
      <w:r w:rsidR="0070380D" w:rsidRPr="00D60058">
        <w:t>modernizasyon</w:t>
      </w:r>
      <w:r w:rsidRPr="00D60058">
        <w:t xml:space="preserve"> projesi fizibilitesi mevcut durum analizi uygulama planı yapıldı mı?</w:t>
      </w:r>
    </w:p>
    <w:p w14:paraId="278958D9" w14:textId="3969E6E2" w:rsidR="00BE6E6A" w:rsidRPr="00D60058" w:rsidRDefault="00D3638B" w:rsidP="001417C7">
      <w:r w:rsidRPr="00D60058">
        <w:t xml:space="preserve">Yazılım </w:t>
      </w:r>
      <w:r w:rsidR="0070380D" w:rsidRPr="00D60058">
        <w:t>modernizasyon</w:t>
      </w:r>
      <w:r w:rsidRPr="00D60058">
        <w:t xml:space="preserve"> projesinin fizibilite çalışmasında mevcut durumun ortaya çıkarılması ve ihtiyaçların belirlen</w:t>
      </w:r>
      <w:r w:rsidR="008E681B" w:rsidRPr="00D60058">
        <w:t xml:space="preserve">mesi fizibilite yapılmasında ilk aşamadır. Mevcut durum analizi </w:t>
      </w:r>
      <w:r w:rsidR="00BE6E6A" w:rsidRPr="00D60058">
        <w:t>ile</w:t>
      </w:r>
      <w:r w:rsidR="008E681B" w:rsidRPr="00D60058">
        <w:t xml:space="preserve"> ihtiyaçların </w:t>
      </w:r>
      <w:r w:rsidR="00BE6E6A" w:rsidRPr="00D60058">
        <w:t>tespit edilmesi aşaması</w:t>
      </w:r>
      <w:r w:rsidR="008E681B" w:rsidRPr="00D60058">
        <w:t xml:space="preserve">, çözümün planlaması için alternatiflerin belirlenmesi, bu alternatiflerden </w:t>
      </w:r>
      <w:r w:rsidR="00BE6E6A" w:rsidRPr="00D60058">
        <w:t xml:space="preserve">performans karşılaştırmaları ve </w:t>
      </w:r>
      <w:r w:rsidR="008E681B" w:rsidRPr="00D60058">
        <w:t xml:space="preserve">fizibilite analizleri yapılarak uygun seçilmesi ve </w:t>
      </w:r>
      <w:r w:rsidR="00BE6E6A" w:rsidRPr="00D60058">
        <w:t xml:space="preserve">projenin yapılmasına yönelik </w:t>
      </w:r>
      <w:r w:rsidR="008E681B" w:rsidRPr="00D60058">
        <w:t>yatırım kararına girdi oluşturması</w:t>
      </w:r>
      <w:r w:rsidR="00BE6E6A" w:rsidRPr="00D60058">
        <w:t xml:space="preserve"> için önemlidir. </w:t>
      </w:r>
    </w:p>
    <w:p w14:paraId="58C4BDC2" w14:textId="22566F25" w:rsidR="000F47BD" w:rsidRPr="00D60058" w:rsidRDefault="00BE6E6A" w:rsidP="001417C7">
      <w:r w:rsidRPr="00D60058">
        <w:t>Mevcut durumda hangi kaynak ve kabiliyetlere</w:t>
      </w:r>
      <w:r w:rsidR="000F47BD" w:rsidRPr="00D60058">
        <w:t xml:space="preserve"> sahip olunduğu</w:t>
      </w:r>
      <w:r w:rsidRPr="00D60058">
        <w:t xml:space="preserve">, </w:t>
      </w:r>
      <w:r w:rsidR="002616A1" w:rsidRPr="00D60058">
        <w:t xml:space="preserve">hangi kabiliyetlere ihtiyaç olduğu, hizmet(ler)in mevcut sunumunda </w:t>
      </w:r>
      <w:r w:rsidR="007A5FCA" w:rsidRPr="00D60058">
        <w:t xml:space="preserve">mevcut yazılım sistem(leri) kaynaklı </w:t>
      </w:r>
      <w:r w:rsidR="006065B3" w:rsidRPr="00D60058">
        <w:t>yaşanan sorunlar</w:t>
      </w:r>
      <w:r w:rsidR="002616A1" w:rsidRPr="00D60058">
        <w:t xml:space="preserve"> ve </w:t>
      </w:r>
      <w:r w:rsidR="006065B3" w:rsidRPr="00D60058">
        <w:t xml:space="preserve">hedeflenen </w:t>
      </w:r>
      <w:r w:rsidR="002616A1" w:rsidRPr="00D60058">
        <w:t xml:space="preserve">yazılım </w:t>
      </w:r>
      <w:r w:rsidR="0070380D" w:rsidRPr="00D60058">
        <w:t>modernizasyon</w:t>
      </w:r>
      <w:r w:rsidR="002616A1" w:rsidRPr="00D60058">
        <w:t xml:space="preserve"> projesi </w:t>
      </w:r>
      <w:r w:rsidR="006065B3" w:rsidRPr="00D60058">
        <w:t>ile</w:t>
      </w:r>
      <w:r w:rsidR="002616A1" w:rsidRPr="00D60058">
        <w:t xml:space="preserve"> sorunların </w:t>
      </w:r>
      <w:r w:rsidR="006065B3" w:rsidRPr="00D60058">
        <w:t xml:space="preserve">nasıl </w:t>
      </w:r>
      <w:r w:rsidR="002616A1" w:rsidRPr="00D60058">
        <w:t xml:space="preserve">çözümleneceği, hedeflenen hizmet sunumu ve kalitesinin </w:t>
      </w:r>
      <w:r w:rsidR="006065B3" w:rsidRPr="00D60058">
        <w:t xml:space="preserve">nasıl </w:t>
      </w:r>
      <w:r w:rsidR="002616A1" w:rsidRPr="00D60058">
        <w:t xml:space="preserve">sağlanacağı, </w:t>
      </w:r>
      <w:r w:rsidR="006065B3" w:rsidRPr="00D60058">
        <w:t xml:space="preserve">kurum iç işleyişinde etkinlik ve verimlilik açısından neler sağlayacağı, </w:t>
      </w:r>
      <w:r w:rsidR="002616A1" w:rsidRPr="00D60058">
        <w:t>diğer kurumlarla işbirliği, birlikte çalışabilirlik</w:t>
      </w:r>
      <w:r w:rsidR="006065B3" w:rsidRPr="00D60058">
        <w:t xml:space="preserve"> </w:t>
      </w:r>
      <w:r w:rsidR="007A5FCA" w:rsidRPr="00D60058">
        <w:t>gibi açılardan</w:t>
      </w:r>
      <w:r w:rsidR="002616A1" w:rsidRPr="00D60058">
        <w:t xml:space="preserve"> sorun ve ihtiyaçların tespit edilmesi sağlanır</w:t>
      </w:r>
      <w:r w:rsidR="000F47BD" w:rsidRPr="00D60058">
        <w:t>.</w:t>
      </w:r>
      <w:r w:rsidR="00DB2ED4" w:rsidRPr="00D60058">
        <w:t xml:space="preserve"> </w:t>
      </w:r>
      <w:r w:rsidR="000F47BD" w:rsidRPr="00D60058">
        <w:t xml:space="preserve">Bu doğrultuda aşağıda </w:t>
      </w:r>
      <w:r w:rsidR="000F47BD" w:rsidRPr="00D60058">
        <w:lastRenderedPageBreak/>
        <w:t>verilen eksenleri</w:t>
      </w:r>
      <w:r w:rsidR="006065B3" w:rsidRPr="00D60058">
        <w:t>n kapsama dahil edilmiş olanları</w:t>
      </w:r>
      <w:r w:rsidR="000F47BD" w:rsidRPr="00D60058">
        <w:t xml:space="preserve"> için </w:t>
      </w:r>
      <w:r w:rsidR="006065B3" w:rsidRPr="00D60058">
        <w:t xml:space="preserve">yazılım </w:t>
      </w:r>
      <w:r w:rsidR="0070380D" w:rsidRPr="00D60058">
        <w:t>modernizasyon</w:t>
      </w:r>
      <w:r w:rsidR="006065B3" w:rsidRPr="00D60058">
        <w:t xml:space="preserve"> projesinin konu olduğu</w:t>
      </w:r>
      <w:r w:rsidR="000F47BD" w:rsidRPr="00D60058">
        <w:t xml:space="preserve"> hizmet birim</w:t>
      </w:r>
      <w:r w:rsidR="006065B3" w:rsidRPr="00D60058">
        <w:t>(</w:t>
      </w:r>
      <w:r w:rsidR="000F47BD" w:rsidRPr="00D60058">
        <w:t>ler</w:t>
      </w:r>
      <w:r w:rsidR="006065B3" w:rsidRPr="00D60058">
        <w:t>)</w:t>
      </w:r>
      <w:r w:rsidR="000F47BD" w:rsidRPr="00D60058">
        <w:t>i özelinde analizi yapılır.</w:t>
      </w:r>
    </w:p>
    <w:p w14:paraId="0EB0AB93" w14:textId="77777777" w:rsidR="000F47BD" w:rsidRPr="00D60058" w:rsidRDefault="000F47BD" w:rsidP="001417C7">
      <w:pPr>
        <w:pStyle w:val="ListParagraph"/>
        <w:numPr>
          <w:ilvl w:val="0"/>
          <w:numId w:val="1"/>
        </w:numPr>
      </w:pPr>
      <w:r w:rsidRPr="00D60058">
        <w:t>Mevzuat</w:t>
      </w:r>
    </w:p>
    <w:p w14:paraId="2AB2CFB1" w14:textId="77777777" w:rsidR="000F47BD" w:rsidRPr="00D60058" w:rsidRDefault="000F47BD" w:rsidP="001417C7">
      <w:pPr>
        <w:pStyle w:val="ListParagraph"/>
        <w:numPr>
          <w:ilvl w:val="0"/>
          <w:numId w:val="1"/>
        </w:numPr>
      </w:pPr>
      <w:r w:rsidRPr="00D60058">
        <w:t>Stratejik plan</w:t>
      </w:r>
    </w:p>
    <w:p w14:paraId="28D67000" w14:textId="77777777" w:rsidR="000F47BD" w:rsidRPr="00D60058" w:rsidRDefault="000F47BD" w:rsidP="001417C7">
      <w:pPr>
        <w:pStyle w:val="ListParagraph"/>
        <w:numPr>
          <w:ilvl w:val="0"/>
          <w:numId w:val="1"/>
        </w:numPr>
      </w:pPr>
      <w:r w:rsidRPr="00D60058">
        <w:t>Hizmet envanteri</w:t>
      </w:r>
    </w:p>
    <w:p w14:paraId="45937A67" w14:textId="77777777" w:rsidR="000F47BD" w:rsidRPr="00D60058" w:rsidRDefault="000F47BD" w:rsidP="001417C7">
      <w:pPr>
        <w:pStyle w:val="ListParagraph"/>
        <w:numPr>
          <w:ilvl w:val="0"/>
          <w:numId w:val="1"/>
        </w:numPr>
      </w:pPr>
      <w:r w:rsidRPr="00D60058">
        <w:t>İş süreçleri</w:t>
      </w:r>
    </w:p>
    <w:p w14:paraId="45CBA96B" w14:textId="77777777" w:rsidR="000F47BD" w:rsidRPr="00D60058" w:rsidRDefault="000F47BD" w:rsidP="001417C7">
      <w:pPr>
        <w:pStyle w:val="ListParagraph"/>
        <w:numPr>
          <w:ilvl w:val="0"/>
          <w:numId w:val="1"/>
        </w:numPr>
      </w:pPr>
      <w:r w:rsidRPr="00D60058">
        <w:t>İç paydaşlar</w:t>
      </w:r>
    </w:p>
    <w:p w14:paraId="312F4C35" w14:textId="77777777" w:rsidR="000F47BD" w:rsidRPr="00D60058" w:rsidRDefault="000F47BD" w:rsidP="001417C7">
      <w:pPr>
        <w:pStyle w:val="ListParagraph"/>
        <w:numPr>
          <w:ilvl w:val="0"/>
          <w:numId w:val="1"/>
        </w:numPr>
      </w:pPr>
      <w:r w:rsidRPr="00D60058">
        <w:t>Dış paydaşlar</w:t>
      </w:r>
    </w:p>
    <w:p w14:paraId="7E8B5B07" w14:textId="77777777" w:rsidR="000F47BD" w:rsidRPr="00D60058" w:rsidRDefault="000F47BD" w:rsidP="001417C7">
      <w:pPr>
        <w:pStyle w:val="ListParagraph"/>
        <w:numPr>
          <w:ilvl w:val="0"/>
          <w:numId w:val="1"/>
        </w:numPr>
      </w:pPr>
      <w:r w:rsidRPr="00D60058">
        <w:t>Mevcut BT (Bilişim Teknolojileri) altyapısı</w:t>
      </w:r>
    </w:p>
    <w:p w14:paraId="43300A36" w14:textId="77777777" w:rsidR="000F47BD" w:rsidRPr="00D60058" w:rsidRDefault="000F47BD" w:rsidP="001417C7">
      <w:pPr>
        <w:pStyle w:val="ListParagraph"/>
        <w:numPr>
          <w:ilvl w:val="0"/>
          <w:numId w:val="1"/>
        </w:numPr>
      </w:pPr>
      <w:r w:rsidRPr="00D60058">
        <w:t>Mevcut yazılımlar</w:t>
      </w:r>
    </w:p>
    <w:p w14:paraId="25049E66" w14:textId="77777777" w:rsidR="000F47BD" w:rsidRPr="00D60058" w:rsidRDefault="000F47BD" w:rsidP="001417C7">
      <w:pPr>
        <w:pStyle w:val="ListParagraph"/>
        <w:numPr>
          <w:ilvl w:val="0"/>
          <w:numId w:val="1"/>
        </w:numPr>
      </w:pPr>
      <w:r w:rsidRPr="00D60058">
        <w:t>Yurtiçi ve yurtdışı örnekler</w:t>
      </w:r>
    </w:p>
    <w:p w14:paraId="3D3D6E4B" w14:textId="77777777" w:rsidR="000F47BD" w:rsidRPr="00D60058" w:rsidRDefault="000F47BD" w:rsidP="001417C7">
      <w:pPr>
        <w:pStyle w:val="ListParagraph"/>
        <w:numPr>
          <w:ilvl w:val="0"/>
          <w:numId w:val="1"/>
        </w:numPr>
      </w:pPr>
      <w:r w:rsidRPr="00D60058">
        <w:t>Mevcut veriler</w:t>
      </w:r>
    </w:p>
    <w:p w14:paraId="78BD18C5" w14:textId="563C54E4" w:rsidR="000F47BD" w:rsidRPr="00D60058" w:rsidRDefault="000F47BD" w:rsidP="001417C7">
      <w:r w:rsidRPr="00D60058">
        <w:t>Mevcut durum analizi faaliyetleri sırasında, iş analiz tekniklerinden proje kapsamına uygun olanlar belirlenerek kullanılabilir. Aşağıda temel iş analiz teknikleri ile hangi durumlarda kullanılabileceklerine dair bilgiler verilmiştir.</w:t>
      </w:r>
    </w:p>
    <w:tbl>
      <w:tblPr>
        <w:tblStyle w:val="ScrollTableNormal"/>
        <w:tblW w:w="4786" w:type="pct"/>
        <w:tblInd w:w="3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Pr>
      <w:tblGrid>
        <w:gridCol w:w="2093"/>
        <w:gridCol w:w="7587"/>
      </w:tblGrid>
      <w:tr w:rsidR="000F47BD" w:rsidRPr="00D60058" w14:paraId="37C04C67" w14:textId="77777777" w:rsidTr="00D36FB7">
        <w:trPr>
          <w:cnfStyle w:val="100000000000" w:firstRow="1" w:lastRow="0" w:firstColumn="0" w:lastColumn="0" w:oddVBand="0" w:evenVBand="0" w:oddHBand="0" w:evenHBand="0" w:firstRowFirstColumn="0" w:firstRowLastColumn="0" w:lastRowFirstColumn="0" w:lastRowLastColumn="0"/>
        </w:trPr>
        <w:tc>
          <w:tcPr>
            <w:tcW w:w="10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096C427E" w14:textId="77777777" w:rsidR="000F47BD" w:rsidRPr="00D60058" w:rsidRDefault="000F47BD" w:rsidP="00864636">
            <w:pPr>
              <w:spacing w:before="120"/>
              <w:ind w:left="357"/>
              <w:rPr>
                <w:b w:val="0"/>
                <w:color w:val="000000" w:themeColor="text1"/>
                <w:lang w:val="tr-TR"/>
              </w:rPr>
            </w:pPr>
            <w:r w:rsidRPr="00D60058">
              <w:rPr>
                <w:color w:val="000000" w:themeColor="text1"/>
                <w:lang w:val="tr-TR"/>
              </w:rPr>
              <w:t>Teknik Adı</w:t>
            </w:r>
          </w:p>
        </w:tc>
        <w:tc>
          <w:tcPr>
            <w:tcW w:w="391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193F983E" w14:textId="77777777" w:rsidR="000F47BD" w:rsidRPr="00D60058" w:rsidRDefault="000F47BD" w:rsidP="00864636">
            <w:pPr>
              <w:spacing w:before="120"/>
              <w:ind w:left="357"/>
              <w:rPr>
                <w:b w:val="0"/>
                <w:color w:val="000000" w:themeColor="text1"/>
                <w:lang w:val="tr-TR"/>
              </w:rPr>
            </w:pPr>
            <w:r w:rsidRPr="00D60058">
              <w:rPr>
                <w:color w:val="000000" w:themeColor="text1"/>
                <w:lang w:val="tr-TR"/>
              </w:rPr>
              <w:t>Açıklaması</w:t>
            </w:r>
          </w:p>
        </w:tc>
      </w:tr>
      <w:tr w:rsidR="000F47BD" w:rsidRPr="00D60058" w14:paraId="733FF639" w14:textId="77777777" w:rsidTr="00D36FB7">
        <w:tc>
          <w:tcPr>
            <w:tcW w:w="1081" w:type="pct"/>
            <w:tcMar>
              <w:top w:w="30" w:type="dxa"/>
              <w:left w:w="30" w:type="dxa"/>
              <w:bottom w:w="20" w:type="dxa"/>
              <w:right w:w="30" w:type="dxa"/>
            </w:tcMar>
            <w:vAlign w:val="center"/>
          </w:tcPr>
          <w:p w14:paraId="673FE900" w14:textId="77777777" w:rsidR="000F47BD" w:rsidRPr="00D60058" w:rsidRDefault="000F47BD" w:rsidP="00864636">
            <w:pPr>
              <w:jc w:val="left"/>
              <w:rPr>
                <w:lang w:val="tr-TR"/>
              </w:rPr>
            </w:pPr>
            <w:r w:rsidRPr="00D60058">
              <w:rPr>
                <w:lang w:val="tr-TR"/>
              </w:rPr>
              <w:t>Doküman Analizi (Document Analysis)</w:t>
            </w:r>
          </w:p>
        </w:tc>
        <w:tc>
          <w:tcPr>
            <w:tcW w:w="3919" w:type="pct"/>
            <w:tcMar>
              <w:top w:w="30" w:type="dxa"/>
              <w:left w:w="30" w:type="dxa"/>
              <w:bottom w:w="20" w:type="dxa"/>
              <w:right w:w="30" w:type="dxa"/>
            </w:tcMar>
            <w:vAlign w:val="center"/>
          </w:tcPr>
          <w:p w14:paraId="19DAA02F" w14:textId="77777777" w:rsidR="000F47BD" w:rsidRPr="00D60058" w:rsidRDefault="000F47BD" w:rsidP="00864636">
            <w:pPr>
              <w:jc w:val="left"/>
              <w:rPr>
                <w:lang w:val="tr-TR"/>
              </w:rPr>
            </w:pPr>
            <w:r w:rsidRPr="00D60058">
              <w:rPr>
                <w:lang w:val="tr-TR"/>
              </w:rPr>
              <w:t>Yapılması planlanan sisteme benzer hâlihazırda mevcut (legacy) bir sistemin bulunduğu durumlarda, yapılması planlanan sistem hakkında daha önceden yapılmış çeşitli çalışmalar mevcut olduğunda veya mevzuat çalışmalarının (kanun, yönetmelik vb.) varlığı durumunda mevcut dokümantasyon gözden geçirilerek gereksinimler elde edilebilir.</w:t>
            </w:r>
          </w:p>
        </w:tc>
      </w:tr>
      <w:tr w:rsidR="000F47BD" w:rsidRPr="00D60058" w14:paraId="18BA7C3F" w14:textId="77777777" w:rsidTr="00D36FB7">
        <w:tc>
          <w:tcPr>
            <w:tcW w:w="1081" w:type="pct"/>
            <w:tcMar>
              <w:top w:w="30" w:type="dxa"/>
              <w:left w:w="30" w:type="dxa"/>
              <w:bottom w:w="20" w:type="dxa"/>
              <w:right w:w="30" w:type="dxa"/>
            </w:tcMar>
            <w:vAlign w:val="center"/>
          </w:tcPr>
          <w:p w14:paraId="77D5F006" w14:textId="77777777" w:rsidR="000F47BD" w:rsidRPr="00D60058" w:rsidRDefault="000F47BD" w:rsidP="00864636">
            <w:pPr>
              <w:jc w:val="left"/>
              <w:rPr>
                <w:lang w:val="tr-TR"/>
              </w:rPr>
            </w:pPr>
            <w:r w:rsidRPr="00D60058">
              <w:rPr>
                <w:lang w:val="tr-TR"/>
              </w:rPr>
              <w:t>Mülakat (Interviews)</w:t>
            </w:r>
          </w:p>
        </w:tc>
        <w:tc>
          <w:tcPr>
            <w:tcW w:w="3919" w:type="pct"/>
            <w:tcMar>
              <w:top w:w="30" w:type="dxa"/>
              <w:left w:w="30" w:type="dxa"/>
              <w:bottom w:w="20" w:type="dxa"/>
              <w:right w:w="30" w:type="dxa"/>
            </w:tcMar>
            <w:vAlign w:val="center"/>
          </w:tcPr>
          <w:p w14:paraId="6566182E" w14:textId="77777777" w:rsidR="000F47BD" w:rsidRPr="00D60058" w:rsidRDefault="000F47BD" w:rsidP="00864636">
            <w:pPr>
              <w:jc w:val="left"/>
              <w:rPr>
                <w:lang w:val="tr-TR"/>
              </w:rPr>
            </w:pPr>
            <w:r w:rsidRPr="00D60058">
              <w:rPr>
                <w:lang w:val="tr-TR"/>
              </w:rPr>
              <w:t>Bilgi toplamanın en kullanışlı yöntemlerinden biri önemli paydaşların belirlenip, birebir mülakata alınmasıdır. Gerçek sorunu ve olası çözümleri ortaya çıkarmak amacındaki bu görüşmelerin etkili ve verimli olması için soru listesi hazırlanmalı ve görüşülen kişinin bu soru listesi üzerinden ilerlemesi sağlanmalıdır. Müşteriye doğru sorular sorularak çözüme dair yönlendirilmelidir.</w:t>
            </w:r>
          </w:p>
        </w:tc>
      </w:tr>
      <w:tr w:rsidR="000F47BD" w:rsidRPr="00D60058" w14:paraId="1E21C2DB" w14:textId="77777777" w:rsidTr="00D36FB7">
        <w:tc>
          <w:tcPr>
            <w:tcW w:w="1081" w:type="pct"/>
            <w:tcMar>
              <w:top w:w="30" w:type="dxa"/>
              <w:left w:w="30" w:type="dxa"/>
              <w:bottom w:w="20" w:type="dxa"/>
              <w:right w:w="30" w:type="dxa"/>
            </w:tcMar>
            <w:vAlign w:val="center"/>
          </w:tcPr>
          <w:p w14:paraId="453D4711" w14:textId="77777777" w:rsidR="000F47BD" w:rsidRPr="00D60058" w:rsidRDefault="000F47BD" w:rsidP="00864636">
            <w:pPr>
              <w:jc w:val="left"/>
              <w:rPr>
                <w:lang w:val="tr-TR"/>
              </w:rPr>
            </w:pPr>
            <w:r w:rsidRPr="00D60058">
              <w:rPr>
                <w:lang w:val="tr-TR"/>
              </w:rPr>
              <w:t>Beyin Fırtınası (Brainstorming)</w:t>
            </w:r>
          </w:p>
        </w:tc>
        <w:tc>
          <w:tcPr>
            <w:tcW w:w="3919" w:type="pct"/>
            <w:tcMar>
              <w:top w:w="30" w:type="dxa"/>
              <w:left w:w="30" w:type="dxa"/>
              <w:bottom w:w="20" w:type="dxa"/>
              <w:right w:w="30" w:type="dxa"/>
            </w:tcMar>
            <w:vAlign w:val="center"/>
          </w:tcPr>
          <w:p w14:paraId="5ADC2A45" w14:textId="77777777" w:rsidR="000F47BD" w:rsidRPr="00D60058" w:rsidRDefault="000F47BD" w:rsidP="00864636">
            <w:pPr>
              <w:jc w:val="left"/>
              <w:rPr>
                <w:lang w:val="tr-TR"/>
              </w:rPr>
            </w:pPr>
            <w:r w:rsidRPr="00D60058">
              <w:rPr>
                <w:lang w:val="tr-TR"/>
              </w:rPr>
              <w:t>Beyin fırtınası, kısa zaman dilimlerinde, toplantıda bulunan herkesin proje hakkında önemli olduğuna inandığı her şeyi özgürce söyleyebildiği toplantılardır.</w:t>
            </w:r>
          </w:p>
          <w:p w14:paraId="4B4E83C4" w14:textId="77777777" w:rsidR="000F47BD" w:rsidRPr="00D60058" w:rsidRDefault="000F47BD" w:rsidP="00864636">
            <w:pPr>
              <w:jc w:val="left"/>
              <w:rPr>
                <w:lang w:val="tr-TR"/>
              </w:rPr>
            </w:pPr>
            <w:r w:rsidRPr="00D60058">
              <w:rPr>
                <w:lang w:val="tr-TR"/>
              </w:rPr>
              <w:t>Proje personeli arasında ve Müşteri Kurum personeli ile birlikte yapılan beyin fırtınası toplantılarıyla Proje kapsamında öncelikli olduğu öngörülen konular ortaya konur ve gözden geçirilir.</w:t>
            </w:r>
          </w:p>
        </w:tc>
      </w:tr>
      <w:tr w:rsidR="000F47BD" w:rsidRPr="00D60058" w14:paraId="0FF8C022" w14:textId="77777777" w:rsidTr="00D36FB7">
        <w:tc>
          <w:tcPr>
            <w:tcW w:w="1081" w:type="pct"/>
            <w:tcMar>
              <w:top w:w="30" w:type="dxa"/>
              <w:left w:w="30" w:type="dxa"/>
              <w:bottom w:w="20" w:type="dxa"/>
              <w:right w:w="30" w:type="dxa"/>
            </w:tcMar>
            <w:vAlign w:val="center"/>
          </w:tcPr>
          <w:p w14:paraId="103D1E6F" w14:textId="77777777" w:rsidR="000F47BD" w:rsidRPr="00D60058" w:rsidRDefault="000F47BD" w:rsidP="00864636">
            <w:pPr>
              <w:jc w:val="left"/>
              <w:rPr>
                <w:lang w:val="tr-TR"/>
              </w:rPr>
            </w:pPr>
            <w:r w:rsidRPr="00D60058">
              <w:rPr>
                <w:lang w:val="tr-TR"/>
              </w:rPr>
              <w:t>Kapsam Modelleme (Scope Modeling)</w:t>
            </w:r>
          </w:p>
        </w:tc>
        <w:tc>
          <w:tcPr>
            <w:tcW w:w="3919" w:type="pct"/>
            <w:tcMar>
              <w:top w:w="30" w:type="dxa"/>
              <w:left w:w="30" w:type="dxa"/>
              <w:bottom w:w="20" w:type="dxa"/>
              <w:right w:w="30" w:type="dxa"/>
            </w:tcMar>
            <w:vAlign w:val="center"/>
          </w:tcPr>
          <w:p w14:paraId="13C537C2" w14:textId="77777777" w:rsidR="000F47BD" w:rsidRPr="00D60058" w:rsidRDefault="000F47BD" w:rsidP="00864636">
            <w:pPr>
              <w:jc w:val="left"/>
              <w:rPr>
                <w:lang w:val="tr-TR"/>
              </w:rPr>
            </w:pPr>
            <w:r w:rsidRPr="00D60058">
              <w:rPr>
                <w:lang w:val="tr-TR"/>
              </w:rPr>
              <w:t>Kapsam analizi veya çözüm kapsamını tanımlamak için kullanılır. Uygun çözüm kapsamının sınırlarını belirler. Kapsam modelinde çözüm kapsamı dışına çıkan paydaşlar tespit edilir. Gereksinimler ilişkili olduğu çözüm bileşenleri üzerinde organize edilebilir.</w:t>
            </w:r>
          </w:p>
        </w:tc>
      </w:tr>
      <w:tr w:rsidR="000F47BD" w:rsidRPr="00D60058" w14:paraId="519C2E22" w14:textId="77777777" w:rsidTr="00D36FB7">
        <w:tc>
          <w:tcPr>
            <w:tcW w:w="1081" w:type="pct"/>
            <w:tcMar>
              <w:top w:w="30" w:type="dxa"/>
              <w:left w:w="30" w:type="dxa"/>
              <w:bottom w:w="20" w:type="dxa"/>
              <w:right w:w="30" w:type="dxa"/>
            </w:tcMar>
            <w:vAlign w:val="center"/>
          </w:tcPr>
          <w:p w14:paraId="54EF83BC" w14:textId="77777777" w:rsidR="000F47BD" w:rsidRPr="00D60058" w:rsidRDefault="000F47BD" w:rsidP="00864636">
            <w:pPr>
              <w:jc w:val="left"/>
              <w:rPr>
                <w:lang w:val="tr-TR"/>
              </w:rPr>
            </w:pPr>
            <w:r w:rsidRPr="00D60058">
              <w:rPr>
                <w:lang w:val="tr-TR"/>
              </w:rPr>
              <w:lastRenderedPageBreak/>
              <w:t>Veri Sözlüğü (Data Dictionary / Glossary)</w:t>
            </w:r>
          </w:p>
        </w:tc>
        <w:tc>
          <w:tcPr>
            <w:tcW w:w="3919" w:type="pct"/>
            <w:tcMar>
              <w:top w:w="30" w:type="dxa"/>
              <w:left w:w="30" w:type="dxa"/>
              <w:bottom w:w="20" w:type="dxa"/>
              <w:right w:w="30" w:type="dxa"/>
            </w:tcMar>
            <w:vAlign w:val="center"/>
          </w:tcPr>
          <w:p w14:paraId="039DA3A9" w14:textId="77777777" w:rsidR="000F47BD" w:rsidRPr="00D60058" w:rsidRDefault="000F47BD" w:rsidP="00864636">
            <w:pPr>
              <w:jc w:val="left"/>
              <w:rPr>
                <w:lang w:val="tr-TR"/>
              </w:rPr>
            </w:pPr>
            <w:r w:rsidRPr="00D60058">
              <w:rPr>
                <w:lang w:val="tr-TR"/>
              </w:rPr>
              <w:t>Kurum, iş domaini ve ilgili öğeler hakkında elde edilecek anahtar kelimeler, kısaltmalar ve anlamları tanımlanıp bir sözlük oluşturulur. Yazılım ekibi ve iş biriminin kullanımına açılır.</w:t>
            </w:r>
          </w:p>
        </w:tc>
      </w:tr>
      <w:tr w:rsidR="000F47BD" w:rsidRPr="00D60058" w14:paraId="3CC3DE73" w14:textId="77777777" w:rsidTr="00D36FB7">
        <w:tc>
          <w:tcPr>
            <w:tcW w:w="1081" w:type="pct"/>
            <w:tcMar>
              <w:top w:w="30" w:type="dxa"/>
              <w:left w:w="30" w:type="dxa"/>
              <w:bottom w:w="20" w:type="dxa"/>
              <w:right w:w="30" w:type="dxa"/>
            </w:tcMar>
            <w:vAlign w:val="center"/>
          </w:tcPr>
          <w:p w14:paraId="6FA2C0D7" w14:textId="77777777" w:rsidR="000F47BD" w:rsidRPr="00D60058" w:rsidRDefault="000F47BD" w:rsidP="00864636">
            <w:pPr>
              <w:jc w:val="left"/>
              <w:rPr>
                <w:lang w:val="tr-TR"/>
              </w:rPr>
            </w:pPr>
            <w:r w:rsidRPr="00D60058">
              <w:rPr>
                <w:lang w:val="tr-TR"/>
              </w:rPr>
              <w:t>Soru Setleri (Questionnaire)</w:t>
            </w:r>
          </w:p>
        </w:tc>
        <w:tc>
          <w:tcPr>
            <w:tcW w:w="3919" w:type="pct"/>
            <w:tcMar>
              <w:top w:w="30" w:type="dxa"/>
              <w:left w:w="30" w:type="dxa"/>
              <w:bottom w:w="20" w:type="dxa"/>
              <w:right w:w="30" w:type="dxa"/>
            </w:tcMar>
            <w:vAlign w:val="center"/>
          </w:tcPr>
          <w:p w14:paraId="51CCE6EC" w14:textId="77777777" w:rsidR="000F47BD" w:rsidRPr="00D60058" w:rsidRDefault="000F47BD" w:rsidP="00864636">
            <w:pPr>
              <w:jc w:val="left"/>
              <w:rPr>
                <w:lang w:val="tr-TR"/>
              </w:rPr>
            </w:pPr>
            <w:r w:rsidRPr="00D60058">
              <w:rPr>
                <w:lang w:val="tr-TR"/>
              </w:rPr>
              <w:t>Paydaşlardan iş domaini, çeşitli kaygı ve sorunları, gereksinimleri gibi çeşitli konularda nitelik ve niceliksel olarak geri bildirim almak amacıyla kullanılır.</w:t>
            </w:r>
          </w:p>
        </w:tc>
      </w:tr>
      <w:tr w:rsidR="000F47BD" w:rsidRPr="00D60058" w14:paraId="7B7BF2C9" w14:textId="77777777" w:rsidTr="00D36FB7">
        <w:tc>
          <w:tcPr>
            <w:tcW w:w="1081" w:type="pct"/>
            <w:tcMar>
              <w:top w:w="30" w:type="dxa"/>
              <w:left w:w="30" w:type="dxa"/>
              <w:bottom w:w="20" w:type="dxa"/>
              <w:right w:w="30" w:type="dxa"/>
            </w:tcMar>
            <w:vAlign w:val="center"/>
          </w:tcPr>
          <w:p w14:paraId="4139BF23" w14:textId="77777777" w:rsidR="000F47BD" w:rsidRPr="00D60058" w:rsidRDefault="000F47BD" w:rsidP="00864636">
            <w:pPr>
              <w:jc w:val="left"/>
              <w:rPr>
                <w:lang w:val="tr-TR"/>
              </w:rPr>
            </w:pPr>
            <w:r w:rsidRPr="00D60058">
              <w:rPr>
                <w:lang w:val="tr-TR"/>
              </w:rPr>
              <w:t>Süreç Modelleme (Process Modeling)</w:t>
            </w:r>
          </w:p>
        </w:tc>
        <w:tc>
          <w:tcPr>
            <w:tcW w:w="3919" w:type="pct"/>
            <w:tcMar>
              <w:top w:w="30" w:type="dxa"/>
              <w:left w:w="30" w:type="dxa"/>
              <w:bottom w:w="20" w:type="dxa"/>
              <w:right w:w="30" w:type="dxa"/>
            </w:tcMar>
            <w:vAlign w:val="center"/>
          </w:tcPr>
          <w:p w14:paraId="5F6687FE" w14:textId="77777777" w:rsidR="000F47BD" w:rsidRPr="00D60058" w:rsidRDefault="000F47BD" w:rsidP="00864636">
            <w:pPr>
              <w:jc w:val="left"/>
              <w:rPr>
                <w:lang w:val="tr-TR"/>
              </w:rPr>
            </w:pPr>
            <w:r w:rsidRPr="00D60058">
              <w:rPr>
                <w:lang w:val="tr-TR"/>
              </w:rPr>
              <w:t>Gereksinimlerin belirlenmesinde de kullanılan bu teknik, tüm sürecin görsel anlatımıdır. Sürecin tüm aşamaları anlatıldığından ilerde çıkabilecek sorun veya çelişkileri önceden görmeyi sağlar.</w:t>
            </w:r>
          </w:p>
        </w:tc>
      </w:tr>
      <w:tr w:rsidR="000F47BD" w:rsidRPr="00D60058" w14:paraId="13C3D6C1" w14:textId="77777777" w:rsidTr="00D36FB7">
        <w:tc>
          <w:tcPr>
            <w:tcW w:w="1081" w:type="pct"/>
            <w:tcMar>
              <w:top w:w="30" w:type="dxa"/>
              <w:left w:w="30" w:type="dxa"/>
              <w:bottom w:w="20" w:type="dxa"/>
              <w:right w:w="30" w:type="dxa"/>
            </w:tcMar>
            <w:vAlign w:val="center"/>
          </w:tcPr>
          <w:p w14:paraId="5D1E0F37" w14:textId="77777777" w:rsidR="000F47BD" w:rsidRPr="00D60058" w:rsidRDefault="000F47BD" w:rsidP="00864636">
            <w:pPr>
              <w:jc w:val="left"/>
              <w:rPr>
                <w:lang w:val="tr-TR"/>
              </w:rPr>
            </w:pPr>
            <w:r w:rsidRPr="00D60058">
              <w:rPr>
                <w:lang w:val="tr-TR"/>
              </w:rPr>
              <w:t>Fonksiyonel Ayrıştırma (Functional Decomposition)</w:t>
            </w:r>
          </w:p>
        </w:tc>
        <w:tc>
          <w:tcPr>
            <w:tcW w:w="3919" w:type="pct"/>
            <w:tcMar>
              <w:top w:w="30" w:type="dxa"/>
              <w:left w:w="30" w:type="dxa"/>
              <w:bottom w:w="20" w:type="dxa"/>
              <w:right w:w="30" w:type="dxa"/>
            </w:tcMar>
            <w:vAlign w:val="center"/>
          </w:tcPr>
          <w:p w14:paraId="653A971B" w14:textId="77777777" w:rsidR="000F47BD" w:rsidRPr="00D60058" w:rsidRDefault="000F47BD" w:rsidP="00864636">
            <w:pPr>
              <w:jc w:val="left"/>
              <w:rPr>
                <w:lang w:val="tr-TR"/>
              </w:rPr>
            </w:pPr>
            <w:r w:rsidRPr="00D60058">
              <w:rPr>
                <w:lang w:val="tr-TR"/>
              </w:rPr>
              <w:t>İş süreçlerini, fonksiyonel modülleri veya ürünleri ayrıştırarak bağımsız olarak analiz edilmesine olanak sağlar. İş kırınım ağacı kullanılarak ürün veya çözüm hiyerarşik bir biçimde ayrıştırılır. İşlerin uygun detay seviyelerinde bölümlenebilmesi ve anlaşılması için kullanılır.</w:t>
            </w:r>
          </w:p>
        </w:tc>
      </w:tr>
      <w:tr w:rsidR="000F47BD" w:rsidRPr="00D60058" w14:paraId="05441AAA" w14:textId="77777777" w:rsidTr="00D36FB7">
        <w:tc>
          <w:tcPr>
            <w:tcW w:w="1081" w:type="pct"/>
            <w:tcMar>
              <w:top w:w="30" w:type="dxa"/>
              <w:left w:w="30" w:type="dxa"/>
              <w:bottom w:w="20" w:type="dxa"/>
              <w:right w:w="30" w:type="dxa"/>
            </w:tcMar>
            <w:vAlign w:val="center"/>
          </w:tcPr>
          <w:p w14:paraId="5B126BD3" w14:textId="77777777" w:rsidR="000F47BD" w:rsidRPr="00D60058" w:rsidRDefault="000F47BD" w:rsidP="00864636">
            <w:pPr>
              <w:jc w:val="left"/>
              <w:rPr>
                <w:lang w:val="tr-TR"/>
              </w:rPr>
            </w:pPr>
            <w:r w:rsidRPr="00D60058">
              <w:rPr>
                <w:lang w:val="tr-TR"/>
              </w:rPr>
              <w:t>Organizasyon Modelleme (Organization Modeling)</w:t>
            </w:r>
          </w:p>
        </w:tc>
        <w:tc>
          <w:tcPr>
            <w:tcW w:w="3919" w:type="pct"/>
            <w:tcMar>
              <w:top w:w="30" w:type="dxa"/>
              <w:left w:w="30" w:type="dxa"/>
              <w:bottom w:w="20" w:type="dxa"/>
              <w:right w:w="30" w:type="dxa"/>
            </w:tcMar>
            <w:vAlign w:val="center"/>
          </w:tcPr>
          <w:p w14:paraId="6CBF62F4" w14:textId="77777777" w:rsidR="000F47BD" w:rsidRPr="00D60058" w:rsidRDefault="000F47BD" w:rsidP="00864636">
            <w:pPr>
              <w:jc w:val="left"/>
              <w:rPr>
                <w:lang w:val="tr-TR"/>
              </w:rPr>
            </w:pPr>
            <w:r w:rsidRPr="00D60058">
              <w:rPr>
                <w:lang w:val="tr-TR"/>
              </w:rPr>
              <w:t>Kurum içi ve dışındaki organizasyonel birimleri, paydaşları ve birbirleri ile olan ilişkilerini tanımlar. Organizasyon içerisinde rolleri, sorumlulukları ve rapor verme yapısını belirtir. Gereksinimler her bir paydaş veya grup çevresinde yapılandırılabilir.</w:t>
            </w:r>
          </w:p>
        </w:tc>
      </w:tr>
      <w:tr w:rsidR="000F47BD" w:rsidRPr="00D60058" w14:paraId="47E58FE9" w14:textId="77777777" w:rsidTr="00D36FB7">
        <w:tc>
          <w:tcPr>
            <w:tcW w:w="1081" w:type="pct"/>
            <w:tcMar>
              <w:top w:w="30" w:type="dxa"/>
              <w:left w:w="30" w:type="dxa"/>
              <w:bottom w:w="20" w:type="dxa"/>
              <w:right w:w="30" w:type="dxa"/>
            </w:tcMar>
            <w:vAlign w:val="center"/>
          </w:tcPr>
          <w:p w14:paraId="20BF8E27" w14:textId="77777777" w:rsidR="000F47BD" w:rsidRPr="00D60058" w:rsidRDefault="000F47BD" w:rsidP="00864636">
            <w:pPr>
              <w:jc w:val="left"/>
              <w:rPr>
                <w:lang w:val="tr-TR"/>
              </w:rPr>
            </w:pPr>
            <w:r w:rsidRPr="00D60058">
              <w:rPr>
                <w:lang w:val="tr-TR"/>
              </w:rPr>
              <w:t>Arayüz Analizi (Interface Analysis)</w:t>
            </w:r>
          </w:p>
        </w:tc>
        <w:tc>
          <w:tcPr>
            <w:tcW w:w="3919" w:type="pct"/>
            <w:tcMar>
              <w:top w:w="30" w:type="dxa"/>
              <w:left w:w="30" w:type="dxa"/>
              <w:bottom w:w="20" w:type="dxa"/>
              <w:right w:w="30" w:type="dxa"/>
            </w:tcMar>
            <w:vAlign w:val="center"/>
          </w:tcPr>
          <w:p w14:paraId="6FBD2FF4" w14:textId="77777777" w:rsidR="000F47BD" w:rsidRPr="00D60058" w:rsidRDefault="000F47BD" w:rsidP="00864636">
            <w:pPr>
              <w:jc w:val="left"/>
              <w:rPr>
                <w:lang w:val="tr-TR"/>
              </w:rPr>
            </w:pPr>
            <w:r w:rsidRPr="00D60058">
              <w:rPr>
                <w:lang w:val="tr-TR"/>
              </w:rPr>
              <w:t>Proje çözümü veya çözüm bileşenleri arasındaki arayüzleri ve bunların nasıl etkileşeceklerini tanımlamak için kullanılır. Arayüz uygulamalarının sınırlarının netleştirilmesine yardımcı olur. Yazılım çözümleri veya çözüm bileşenlerinin analizi için gerekli olmakla birlikte, yazılım içermeyen çözümlerin analizi için de faydalıdır.</w:t>
            </w:r>
          </w:p>
        </w:tc>
      </w:tr>
      <w:tr w:rsidR="000F47BD" w:rsidRPr="00D60058" w14:paraId="51AD42C6" w14:textId="77777777" w:rsidTr="00D36FB7">
        <w:tc>
          <w:tcPr>
            <w:tcW w:w="1081" w:type="pct"/>
            <w:tcMar>
              <w:top w:w="30" w:type="dxa"/>
              <w:left w:w="30" w:type="dxa"/>
              <w:bottom w:w="20" w:type="dxa"/>
              <w:right w:w="30" w:type="dxa"/>
            </w:tcMar>
            <w:vAlign w:val="center"/>
          </w:tcPr>
          <w:p w14:paraId="4CCEC99E" w14:textId="77777777" w:rsidR="000F47BD" w:rsidRPr="00D60058" w:rsidRDefault="000F47BD" w:rsidP="00864636">
            <w:pPr>
              <w:jc w:val="left"/>
              <w:rPr>
                <w:lang w:val="tr-TR"/>
              </w:rPr>
            </w:pPr>
            <w:r w:rsidRPr="00D60058">
              <w:rPr>
                <w:lang w:val="tr-TR"/>
              </w:rPr>
              <w:t>Odak Grupları (Focus Groups)</w:t>
            </w:r>
          </w:p>
        </w:tc>
        <w:tc>
          <w:tcPr>
            <w:tcW w:w="3919" w:type="pct"/>
            <w:tcMar>
              <w:top w:w="30" w:type="dxa"/>
              <w:left w:w="30" w:type="dxa"/>
              <w:bottom w:w="20" w:type="dxa"/>
              <w:right w:w="30" w:type="dxa"/>
            </w:tcMar>
            <w:vAlign w:val="center"/>
          </w:tcPr>
          <w:p w14:paraId="3419826C" w14:textId="77777777" w:rsidR="000F47BD" w:rsidRPr="00D60058" w:rsidRDefault="000F47BD" w:rsidP="00864636">
            <w:pPr>
              <w:jc w:val="left"/>
              <w:rPr>
                <w:lang w:val="tr-TR"/>
              </w:rPr>
            </w:pPr>
            <w:r w:rsidRPr="00D60058">
              <w:rPr>
                <w:lang w:val="tr-TR"/>
              </w:rPr>
              <w:t>Proje aktiviteleri, sistem ve ürün modülleri hakkında fikir ve tutumları ortaya çıkarmak amacıyla ilgili personel ile yapılan etkileşimli grup toplantılarıdır.</w:t>
            </w:r>
          </w:p>
        </w:tc>
      </w:tr>
      <w:tr w:rsidR="000F47BD" w:rsidRPr="00D60058" w14:paraId="1E24389B" w14:textId="77777777" w:rsidTr="00D36FB7">
        <w:tc>
          <w:tcPr>
            <w:tcW w:w="1081" w:type="pct"/>
            <w:tcMar>
              <w:top w:w="30" w:type="dxa"/>
              <w:left w:w="30" w:type="dxa"/>
              <w:bottom w:w="20" w:type="dxa"/>
              <w:right w:w="30" w:type="dxa"/>
            </w:tcMar>
            <w:vAlign w:val="center"/>
          </w:tcPr>
          <w:p w14:paraId="7EE78217" w14:textId="77777777" w:rsidR="000F47BD" w:rsidRPr="00D60058" w:rsidRDefault="000F47BD" w:rsidP="00864636">
            <w:pPr>
              <w:jc w:val="left"/>
              <w:rPr>
                <w:lang w:val="tr-TR"/>
              </w:rPr>
            </w:pPr>
            <w:r w:rsidRPr="00D60058">
              <w:rPr>
                <w:lang w:val="tr-TR"/>
              </w:rPr>
              <w:t>Gözlemleme (Observation)</w:t>
            </w:r>
          </w:p>
        </w:tc>
        <w:tc>
          <w:tcPr>
            <w:tcW w:w="3919" w:type="pct"/>
            <w:tcMar>
              <w:top w:w="30" w:type="dxa"/>
              <w:left w:w="30" w:type="dxa"/>
              <w:bottom w:w="20" w:type="dxa"/>
              <w:right w:w="30" w:type="dxa"/>
            </w:tcMar>
            <w:vAlign w:val="center"/>
          </w:tcPr>
          <w:p w14:paraId="1276963B" w14:textId="77777777" w:rsidR="000F47BD" w:rsidRPr="00D60058" w:rsidRDefault="000F47BD" w:rsidP="00864636">
            <w:pPr>
              <w:jc w:val="left"/>
              <w:rPr>
                <w:lang w:val="tr-TR"/>
              </w:rPr>
            </w:pPr>
            <w:r w:rsidRPr="00D60058">
              <w:rPr>
                <w:lang w:val="tr-TR"/>
              </w:rPr>
              <w:t>Paydaşın çalışma ortamında paydaş işini yaparken iş başında değerlendirerek gereksinim toplama aktivitesidir. İki tip gözlem aktivitesi vardır:</w:t>
            </w:r>
          </w:p>
          <w:p w14:paraId="6A6E223C" w14:textId="77777777" w:rsidR="000F47BD" w:rsidRPr="00D60058" w:rsidRDefault="000F47BD" w:rsidP="00864636">
            <w:pPr>
              <w:jc w:val="left"/>
              <w:rPr>
                <w:lang w:val="tr-TR"/>
              </w:rPr>
            </w:pPr>
            <w:r w:rsidRPr="00D60058">
              <w:rPr>
                <w:lang w:val="tr-TR"/>
              </w:rPr>
              <w:t>Aktif; gözlemci görünür, süreci görür, paydaşın işi bölünse bile ona soru sorabilir. Pasif; Tüm süreç bitene kadar gözlemci soru sormadan gözlemini yapar, işin dışında kalır.</w:t>
            </w:r>
            <w:r w:rsidRPr="00D60058">
              <w:rPr>
                <w:b/>
                <w:lang w:val="tr-TR"/>
              </w:rPr>
              <w:t xml:space="preserve"> </w:t>
            </w:r>
          </w:p>
        </w:tc>
      </w:tr>
      <w:tr w:rsidR="000F47BD" w:rsidRPr="00D60058" w14:paraId="73BBAECA" w14:textId="77777777" w:rsidTr="00D36FB7">
        <w:tc>
          <w:tcPr>
            <w:tcW w:w="1081" w:type="pct"/>
            <w:tcMar>
              <w:top w:w="30" w:type="dxa"/>
              <w:left w:w="30" w:type="dxa"/>
              <w:bottom w:w="20" w:type="dxa"/>
              <w:right w:w="30" w:type="dxa"/>
            </w:tcMar>
            <w:vAlign w:val="center"/>
          </w:tcPr>
          <w:p w14:paraId="6E9C5FDB" w14:textId="77777777" w:rsidR="000F47BD" w:rsidRPr="00D60058" w:rsidRDefault="000F47BD" w:rsidP="00864636">
            <w:pPr>
              <w:jc w:val="left"/>
              <w:rPr>
                <w:lang w:val="tr-TR"/>
              </w:rPr>
            </w:pPr>
            <w:r w:rsidRPr="00D60058">
              <w:rPr>
                <w:lang w:val="tr-TR"/>
              </w:rPr>
              <w:t>Problem İzleme (Problem Tracking)</w:t>
            </w:r>
          </w:p>
        </w:tc>
        <w:tc>
          <w:tcPr>
            <w:tcW w:w="3919" w:type="pct"/>
            <w:tcMar>
              <w:top w:w="30" w:type="dxa"/>
              <w:left w:w="30" w:type="dxa"/>
              <w:bottom w:w="20" w:type="dxa"/>
              <w:right w:w="30" w:type="dxa"/>
            </w:tcMar>
            <w:vAlign w:val="center"/>
          </w:tcPr>
          <w:p w14:paraId="001654B1" w14:textId="77777777" w:rsidR="000F47BD" w:rsidRPr="00D60058" w:rsidRDefault="000F47BD" w:rsidP="00864636">
            <w:pPr>
              <w:jc w:val="left"/>
              <w:rPr>
                <w:lang w:val="tr-TR"/>
              </w:rPr>
            </w:pPr>
            <w:r w:rsidRPr="00D60058">
              <w:rPr>
                <w:lang w:val="tr-TR"/>
              </w:rPr>
              <w:t xml:space="preserve">İş analizi aktiviteleri boyunca hataların, problemlerin, sorunların ve risklerin izlenmesi, yönetilmesi ve çözümü için organize edilmiş bir yaklaşım sergilenmesidir.  Muhtemel değişimleri izlemek ve bir karara varılabilir </w:t>
            </w:r>
            <w:r w:rsidRPr="00D60058">
              <w:rPr>
                <w:lang w:val="tr-TR"/>
              </w:rPr>
              <w:lastRenderedPageBreak/>
              <w:t>olduğundan emin olmak için kullanılır.</w:t>
            </w:r>
          </w:p>
        </w:tc>
      </w:tr>
      <w:tr w:rsidR="000F47BD" w:rsidRPr="00D60058" w14:paraId="7292A823" w14:textId="77777777" w:rsidTr="00D36FB7">
        <w:tc>
          <w:tcPr>
            <w:tcW w:w="1081" w:type="pct"/>
            <w:tcMar>
              <w:top w:w="30" w:type="dxa"/>
              <w:left w:w="30" w:type="dxa"/>
              <w:bottom w:w="20" w:type="dxa"/>
              <w:right w:w="30" w:type="dxa"/>
            </w:tcMar>
            <w:vAlign w:val="center"/>
          </w:tcPr>
          <w:p w14:paraId="022D66D6" w14:textId="77777777" w:rsidR="000F47BD" w:rsidRPr="00D60058" w:rsidRDefault="000F47BD" w:rsidP="00864636">
            <w:pPr>
              <w:jc w:val="left"/>
              <w:rPr>
                <w:lang w:val="tr-TR"/>
              </w:rPr>
            </w:pPr>
            <w:r w:rsidRPr="00D60058">
              <w:rPr>
                <w:lang w:val="tr-TR"/>
              </w:rPr>
              <w:lastRenderedPageBreak/>
              <w:t>Veri Modelleme (Data Modeling)</w:t>
            </w:r>
          </w:p>
        </w:tc>
        <w:tc>
          <w:tcPr>
            <w:tcW w:w="3919" w:type="pct"/>
            <w:tcMar>
              <w:top w:w="30" w:type="dxa"/>
              <w:left w:w="30" w:type="dxa"/>
              <w:bottom w:w="20" w:type="dxa"/>
              <w:right w:w="30" w:type="dxa"/>
            </w:tcMar>
            <w:vAlign w:val="center"/>
          </w:tcPr>
          <w:p w14:paraId="22CECCC7" w14:textId="41C2ED47" w:rsidR="000F47BD" w:rsidRPr="00D60058" w:rsidRDefault="000F47BD" w:rsidP="00864636">
            <w:pPr>
              <w:jc w:val="left"/>
              <w:rPr>
                <w:lang w:val="tr-TR"/>
              </w:rPr>
            </w:pPr>
            <w:r w:rsidRPr="00D60058">
              <w:rPr>
                <w:lang w:val="tr-TR"/>
              </w:rPr>
              <w:t xml:space="preserve">Çözüm veya İş </w:t>
            </w:r>
            <w:r w:rsidR="00897D81" w:rsidRPr="00D60058">
              <w:rPr>
                <w:lang w:val="tr-TR"/>
              </w:rPr>
              <w:t>alanı</w:t>
            </w:r>
            <w:r w:rsidRPr="00D60058">
              <w:rPr>
                <w:lang w:val="tr-TR"/>
              </w:rPr>
              <w:t xml:space="preserve"> ile ilgili kavramları ve bu kavramların birbirleri ile ilişkilerini tanımlamak için kullanılır. Veri eşlenik matrisleri kullanılarak paydaşlar arasında alınan ve verilen veriler karşılaştırılabilir.</w:t>
            </w:r>
          </w:p>
        </w:tc>
      </w:tr>
    </w:tbl>
    <w:p w14:paraId="7F49403F" w14:textId="0AAFCDE8" w:rsidR="000F47BD" w:rsidRPr="00D60058" w:rsidRDefault="000F47BD" w:rsidP="001417C7"/>
    <w:p w14:paraId="29C3C5E2" w14:textId="77777777" w:rsidR="008B0F6F" w:rsidRPr="00D60058" w:rsidRDefault="008B0F6F" w:rsidP="001417C7">
      <w:pPr>
        <w:pStyle w:val="Heading3"/>
      </w:pPr>
      <w:r w:rsidRPr="00D60058">
        <w:t>Mevzuat incelenmesi mevcut durum analizi kapsamına dahil edilecek mi?</w:t>
      </w:r>
    </w:p>
    <w:p w14:paraId="568B3EE6" w14:textId="099D9152" w:rsidR="008B0F6F" w:rsidRPr="00D60058" w:rsidRDefault="00D34C4D" w:rsidP="007A5FCA">
      <w:r w:rsidRPr="00D60058">
        <w:t xml:space="preserve">Yazılım </w:t>
      </w:r>
      <w:r w:rsidR="0070380D" w:rsidRPr="00D60058">
        <w:t>modernizasyon</w:t>
      </w:r>
      <w:r w:rsidRPr="00D60058">
        <w:t xml:space="preserve"> projesine konu olan hizmet alanları ve hizmet birimleri ile ilişkin</w:t>
      </w:r>
      <w:r w:rsidR="008B0F6F" w:rsidRPr="00D60058">
        <w:t xml:space="preserve"> mevzuatlar incelenerek tespitler çıkarılır. Mevzuat incelemesi kapsamında aşağıda verilen kırılımlardan kurum ve hizmet birimleri ile ilgili olanlar dahil edilebilir.</w:t>
      </w:r>
    </w:p>
    <w:p w14:paraId="36F8E88E" w14:textId="77777777" w:rsidR="008B0F6F" w:rsidRPr="00D60058" w:rsidRDefault="008B0F6F" w:rsidP="001417C7">
      <w:pPr>
        <w:pStyle w:val="ListParagraph"/>
        <w:numPr>
          <w:ilvl w:val="0"/>
          <w:numId w:val="2"/>
        </w:numPr>
      </w:pPr>
      <w:r w:rsidRPr="00D60058">
        <w:t xml:space="preserve">Kanunlar </w:t>
      </w:r>
    </w:p>
    <w:p w14:paraId="05FE51C0" w14:textId="77777777" w:rsidR="008B0F6F" w:rsidRPr="00D60058" w:rsidRDefault="008B0F6F" w:rsidP="001417C7">
      <w:pPr>
        <w:pStyle w:val="ListParagraph"/>
        <w:numPr>
          <w:ilvl w:val="0"/>
          <w:numId w:val="2"/>
        </w:numPr>
      </w:pPr>
      <w:r w:rsidRPr="00D60058">
        <w:t xml:space="preserve">Bakanlar Kurulu Kararları </w:t>
      </w:r>
    </w:p>
    <w:p w14:paraId="0892F524" w14:textId="77777777" w:rsidR="008B0F6F" w:rsidRPr="00D60058" w:rsidRDefault="008B0F6F" w:rsidP="001417C7">
      <w:pPr>
        <w:pStyle w:val="ListParagraph"/>
        <w:numPr>
          <w:ilvl w:val="0"/>
          <w:numId w:val="2"/>
        </w:numPr>
      </w:pPr>
      <w:r w:rsidRPr="00D60058">
        <w:t xml:space="preserve">Yönetmelikler </w:t>
      </w:r>
    </w:p>
    <w:p w14:paraId="08D31703" w14:textId="77777777" w:rsidR="008B0F6F" w:rsidRPr="00D60058" w:rsidRDefault="008B0F6F" w:rsidP="001417C7">
      <w:pPr>
        <w:pStyle w:val="ListParagraph"/>
        <w:numPr>
          <w:ilvl w:val="0"/>
          <w:numId w:val="2"/>
        </w:numPr>
      </w:pPr>
      <w:r w:rsidRPr="00D60058">
        <w:t xml:space="preserve">Tebliğler </w:t>
      </w:r>
    </w:p>
    <w:p w14:paraId="252672A8" w14:textId="77777777" w:rsidR="008B0F6F" w:rsidRPr="00D60058" w:rsidRDefault="008B0F6F" w:rsidP="001417C7">
      <w:pPr>
        <w:pStyle w:val="ListParagraph"/>
        <w:numPr>
          <w:ilvl w:val="0"/>
          <w:numId w:val="2"/>
        </w:numPr>
      </w:pPr>
      <w:r w:rsidRPr="00D60058">
        <w:t>Kurul Kararları</w:t>
      </w:r>
    </w:p>
    <w:p w14:paraId="4F096315" w14:textId="21DEAFB1" w:rsidR="008B0F6F" w:rsidRPr="00D60058" w:rsidRDefault="008B0F6F" w:rsidP="001417C7">
      <w:r w:rsidRPr="00D60058">
        <w:t xml:space="preserve">Mevzuat analizi sonucunda </w:t>
      </w:r>
      <w:r w:rsidR="0073036D" w:rsidRPr="00D60058">
        <w:t xml:space="preserve">Yazılım </w:t>
      </w:r>
      <w:r w:rsidR="0070380D" w:rsidRPr="00D60058">
        <w:t>Modernizasyon</w:t>
      </w:r>
      <w:r w:rsidR="0073036D" w:rsidRPr="00D60058">
        <w:t xml:space="preserve"> projesi kapsamında yer alan</w:t>
      </w:r>
      <w:r w:rsidRPr="00D60058">
        <w:t xml:space="preserve"> hizmet birimleri ile gerçekleştirilen görüşmeler ve analizler sonucunda tespit edilen mevzuat ile ilgili genel ihtiyaçlar</w:t>
      </w:r>
      <w:r w:rsidR="007A5FCA" w:rsidRPr="00D60058">
        <w:t>, mevcut duruma göre farklar</w:t>
      </w:r>
      <w:r w:rsidRPr="00D60058">
        <w:t xml:space="preserve"> ve </w:t>
      </w:r>
      <w:r w:rsidR="007A5FCA" w:rsidRPr="00D60058">
        <w:t xml:space="preserve">varsa </w:t>
      </w:r>
      <w:r w:rsidRPr="00D60058">
        <w:t>diğer hususlar dokümante edilerek raporlanır.</w:t>
      </w:r>
    </w:p>
    <w:p w14:paraId="362B047B" w14:textId="77777777" w:rsidR="008B0F6F" w:rsidRPr="00D60058" w:rsidRDefault="008B0F6F" w:rsidP="001417C7">
      <w:r w:rsidRPr="00D60058">
        <w:t>Bu çalışma sırasında;</w:t>
      </w:r>
    </w:p>
    <w:p w14:paraId="2B57B315" w14:textId="77777777" w:rsidR="008B0F6F" w:rsidRPr="00D60058" w:rsidRDefault="008B0F6F" w:rsidP="001417C7">
      <w:pPr>
        <w:pStyle w:val="ListParagraph"/>
        <w:numPr>
          <w:ilvl w:val="0"/>
          <w:numId w:val="3"/>
        </w:numPr>
      </w:pPr>
      <w:r w:rsidRPr="00D60058">
        <w:t>Resmi yazı, belge, kanun, yönetmelik, yönerge, mevzuat gibi hukuki belgelerin incelenmesi,</w:t>
      </w:r>
    </w:p>
    <w:p w14:paraId="5E7E02A5" w14:textId="77777777" w:rsidR="008B0F6F" w:rsidRPr="00D60058" w:rsidRDefault="008B0F6F" w:rsidP="001417C7">
      <w:pPr>
        <w:pStyle w:val="ListParagraph"/>
        <w:numPr>
          <w:ilvl w:val="0"/>
          <w:numId w:val="3"/>
        </w:numPr>
      </w:pPr>
      <w:r w:rsidRPr="00D60058">
        <w:t>Müşteri kurumun yerinde incelenmesi ile var olan süreçlere dair bilgilerin edinilmesi,</w:t>
      </w:r>
    </w:p>
    <w:p w14:paraId="233861DD" w14:textId="77777777" w:rsidR="008B0F6F" w:rsidRPr="00D60058" w:rsidRDefault="008B0F6F" w:rsidP="001417C7">
      <w:pPr>
        <w:pStyle w:val="ListParagraph"/>
        <w:numPr>
          <w:ilvl w:val="0"/>
          <w:numId w:val="3"/>
        </w:numPr>
      </w:pPr>
      <w:r w:rsidRPr="00D60058">
        <w:t>Lokasyon dağınık ise örneklem seçimi ile farklı şehir / birim / bölüm vb. yapılarda incelemelerin yapılması,</w:t>
      </w:r>
    </w:p>
    <w:p w14:paraId="450F20AB" w14:textId="77777777" w:rsidR="008B0F6F" w:rsidRPr="00D60058" w:rsidRDefault="008B0F6F" w:rsidP="001417C7">
      <w:pPr>
        <w:pStyle w:val="ListParagraph"/>
        <w:numPr>
          <w:ilvl w:val="0"/>
          <w:numId w:val="3"/>
        </w:numPr>
      </w:pPr>
      <w:r w:rsidRPr="00D60058">
        <w:t>Gerekli belgelerin kopyalarının alınması ve güncelliğinin sağlanması,</w:t>
      </w:r>
    </w:p>
    <w:p w14:paraId="7065219A" w14:textId="77777777" w:rsidR="008B0F6F" w:rsidRPr="00D60058" w:rsidRDefault="008B0F6F" w:rsidP="001417C7">
      <w:r w:rsidRPr="00D60058">
        <w:t>tavsiye edilmektedir.</w:t>
      </w:r>
    </w:p>
    <w:p w14:paraId="72C6F6D8" w14:textId="77777777" w:rsidR="008B0F6F" w:rsidRPr="00D60058" w:rsidRDefault="008B0F6F" w:rsidP="001417C7">
      <w:pPr>
        <w:pStyle w:val="Heading3"/>
      </w:pPr>
      <w:r w:rsidRPr="00D60058">
        <w:t>Stratejik plan incelenmesi mevcut durum analizi kapsamına dahil edilecek mi?</w:t>
      </w:r>
    </w:p>
    <w:p w14:paraId="55F8BDDE" w14:textId="29A495D6" w:rsidR="008B0F6F" w:rsidRPr="00D60058" w:rsidRDefault="00B21979" w:rsidP="001417C7">
      <w:r w:rsidRPr="00D60058">
        <w:t xml:space="preserve">Yazılım </w:t>
      </w:r>
      <w:r w:rsidR="0070380D" w:rsidRPr="00D60058">
        <w:t>modernizasyon</w:t>
      </w:r>
      <w:r w:rsidRPr="00D60058">
        <w:t xml:space="preserve"> projesinin amacı, gerekçesi ve ihtiyaçlarına ışık tutması için kurumun stratejik hedefleri ile ilişkisi kurulmalıdır. </w:t>
      </w:r>
      <w:r w:rsidR="008B0F6F" w:rsidRPr="00D60058">
        <w:t xml:space="preserve">Kurumun strateji </w:t>
      </w:r>
      <w:r w:rsidR="007A5FCA" w:rsidRPr="00D60058">
        <w:t>geliştirme</w:t>
      </w:r>
      <w:r w:rsidR="008B0F6F" w:rsidRPr="00D60058">
        <w:t xml:space="preserve"> birimi ile görüşme gerçekleş</w:t>
      </w:r>
      <w:r w:rsidRPr="00D60058">
        <w:t xml:space="preserve">tirilerek değerlendirme yapılmalı, yazılım </w:t>
      </w:r>
      <w:r w:rsidR="0070380D" w:rsidRPr="00D60058">
        <w:t>modernizasyon</w:t>
      </w:r>
      <w:r w:rsidRPr="00D60058">
        <w:t xml:space="preserve"> projesinin hedefler, amaçlar ve faaliyetlerle ilişkili noktaları tespit edilmelidir.</w:t>
      </w:r>
      <w:r w:rsidR="008B0F6F" w:rsidRPr="00D60058">
        <w:t xml:space="preserve"> </w:t>
      </w:r>
    </w:p>
    <w:p w14:paraId="4298E229" w14:textId="77777777" w:rsidR="008B0F6F" w:rsidRPr="00D60058" w:rsidRDefault="008B0F6F" w:rsidP="001417C7">
      <w:pPr>
        <w:pStyle w:val="Heading3"/>
      </w:pPr>
      <w:r w:rsidRPr="00D60058">
        <w:lastRenderedPageBreak/>
        <w:t>Hizmet envanteri incelenmesi mevcut durum analizi kapsamına dahil edilecek mi?</w:t>
      </w:r>
    </w:p>
    <w:p w14:paraId="7E292A0A" w14:textId="506732FD" w:rsidR="008B0F6F" w:rsidRPr="00D60058" w:rsidRDefault="00B21979" w:rsidP="001417C7">
      <w:r w:rsidRPr="00D60058">
        <w:t xml:space="preserve">Yazılım </w:t>
      </w:r>
      <w:r w:rsidR="0070380D" w:rsidRPr="00D60058">
        <w:t>Modernizasyon</w:t>
      </w:r>
      <w:r w:rsidRPr="00D60058">
        <w:t xml:space="preserve"> Projesinin </w:t>
      </w:r>
      <w:r w:rsidR="008B0F6F" w:rsidRPr="00D60058">
        <w:t>kapsamındaki hizmet birimlerine ait</w:t>
      </w:r>
      <w:r w:rsidRPr="00D60058">
        <w:t xml:space="preserve"> hizmet envanteri incelenerek projenin kapsamı içindeki ve etkilenen hizmetler mevcut durum analizine dahil edilmelidir.</w:t>
      </w:r>
      <w:r w:rsidR="008B0F6F" w:rsidRPr="00D60058">
        <w:t xml:space="preserve"> Bu çalışma gerçekleştirilirken kurumun ilgili olabilecek </w:t>
      </w:r>
      <w:r w:rsidRPr="00D60058">
        <w:t xml:space="preserve">diğer </w:t>
      </w:r>
      <w:r w:rsidR="008B0F6F" w:rsidRPr="00D60058">
        <w:t xml:space="preserve">birimleri ile de görüşmeler yapılabilir. </w:t>
      </w:r>
      <w:r w:rsidR="00E66377" w:rsidRPr="00D60058">
        <w:t>Bu çalışma için h</w:t>
      </w:r>
      <w:r w:rsidR="008B0F6F" w:rsidRPr="00D60058">
        <w:t xml:space="preserve">er bir hizmet birimi ile ayrı ayrı görüşme yapılması uygun olacaktır. </w:t>
      </w:r>
    </w:p>
    <w:p w14:paraId="5D29514D" w14:textId="77777777" w:rsidR="008B0F6F" w:rsidRPr="00D60058" w:rsidRDefault="008B0F6F" w:rsidP="001417C7">
      <w:pPr>
        <w:pStyle w:val="Heading3"/>
      </w:pPr>
      <w:r w:rsidRPr="00D60058">
        <w:t>İş süreçleri incelenmesi mevcut durum analizi kapsamına dahil edilecek mi?</w:t>
      </w:r>
    </w:p>
    <w:p w14:paraId="1520D5FC" w14:textId="0ED5CD46" w:rsidR="008B0F6F" w:rsidRPr="00D60058" w:rsidRDefault="007D15CD" w:rsidP="001417C7">
      <w:r w:rsidRPr="00D60058">
        <w:t xml:space="preserve">Yazılım </w:t>
      </w:r>
      <w:r w:rsidR="0070380D" w:rsidRPr="00D60058">
        <w:t>modernizasyon</w:t>
      </w:r>
      <w:r w:rsidRPr="00D60058">
        <w:t xml:space="preserve"> projesi kapsamındaki uygulamada bulunan </w:t>
      </w:r>
      <w:r w:rsidR="008B0F6F" w:rsidRPr="00D60058">
        <w:t>mevcut i</w:t>
      </w:r>
      <w:r w:rsidRPr="00D60058">
        <w:t xml:space="preserve">ş süreçleri belirlenerek gözden geçirilir. </w:t>
      </w:r>
      <w:r w:rsidR="008B0F6F" w:rsidRPr="00D60058">
        <w:t>İş süreçleri incelemesi sırasında aşağıdaki faaliyetlerin gerçekleştirilmesi önerilir:</w:t>
      </w:r>
    </w:p>
    <w:p w14:paraId="27BDE450" w14:textId="6F5725BC" w:rsidR="008B0F6F" w:rsidRPr="00D60058" w:rsidRDefault="00FD26C6" w:rsidP="001417C7">
      <w:pPr>
        <w:pStyle w:val="ListParagraph"/>
        <w:numPr>
          <w:ilvl w:val="0"/>
          <w:numId w:val="4"/>
        </w:numPr>
      </w:pPr>
      <w:r w:rsidRPr="00D60058">
        <w:t>H</w:t>
      </w:r>
      <w:r w:rsidR="008B0F6F" w:rsidRPr="00D60058">
        <w:t xml:space="preserve">izmet birimi ile </w:t>
      </w:r>
      <w:r w:rsidRPr="00D60058">
        <w:t xml:space="preserve">hizmetin gerçekleştirilmesine yönelik uygulanan </w:t>
      </w:r>
      <w:r w:rsidR="008B0F6F" w:rsidRPr="00D60058">
        <w:t>iş süreçleri ile ilgili görüşmeler gerçekleştirilmesi,</w:t>
      </w:r>
    </w:p>
    <w:p w14:paraId="21F56DA8" w14:textId="613B2B3C" w:rsidR="008B0F6F" w:rsidRPr="00D60058" w:rsidRDefault="008B0F6F" w:rsidP="001417C7">
      <w:pPr>
        <w:pStyle w:val="ListParagraph"/>
        <w:numPr>
          <w:ilvl w:val="0"/>
          <w:numId w:val="4"/>
        </w:numPr>
      </w:pPr>
      <w:r w:rsidRPr="00D60058">
        <w:t xml:space="preserve">Görüşmeler ve analiz sonucunda </w:t>
      </w:r>
      <w:r w:rsidR="00FD26C6" w:rsidRPr="00D60058">
        <w:t xml:space="preserve">yazılım </w:t>
      </w:r>
      <w:r w:rsidR="0070380D" w:rsidRPr="00D60058">
        <w:t>modernizasyon</w:t>
      </w:r>
      <w:r w:rsidR="00FD26C6" w:rsidRPr="00D60058">
        <w:t xml:space="preserve"> projesi ihtiyaç analizi kapsamında tanımlanabilecek </w:t>
      </w:r>
      <w:r w:rsidRPr="00D60058">
        <w:t>hususların (iş sürecinin tamamı veya iş sürecinin bir bölümü) tespit edilmesi ve tespitlerin her bir hizmet birimi için ayrıca raporlanması,</w:t>
      </w:r>
    </w:p>
    <w:p w14:paraId="5F7C84F8" w14:textId="77777777" w:rsidR="008B0F6F" w:rsidRPr="00D60058" w:rsidRDefault="008B0F6F" w:rsidP="001417C7">
      <w:pPr>
        <w:pStyle w:val="ListParagraph"/>
        <w:numPr>
          <w:ilvl w:val="0"/>
          <w:numId w:val="4"/>
        </w:numPr>
      </w:pPr>
      <w:r w:rsidRPr="00D60058">
        <w:t>Görüşmeler sırasında tespit edilen iş süreçleri ile ilgili genel ihtiyaçlar ve diğer hususların ayrıca raporlanması.</w:t>
      </w:r>
    </w:p>
    <w:p w14:paraId="47060E1D" w14:textId="77777777" w:rsidR="008B0F6F" w:rsidRPr="00D60058" w:rsidRDefault="008B0F6F" w:rsidP="001417C7">
      <w:pPr>
        <w:pStyle w:val="Heading3"/>
      </w:pPr>
      <w:r w:rsidRPr="00D60058">
        <w:t>İç paydaş incelenmesi mevcut durum analizi kapsamına dahil edilecek mi?</w:t>
      </w:r>
    </w:p>
    <w:p w14:paraId="4E583737" w14:textId="3CA86B3A" w:rsidR="008B0F6F" w:rsidRPr="00D60058" w:rsidRDefault="00D3095B" w:rsidP="001417C7">
      <w:r w:rsidRPr="00D60058">
        <w:t xml:space="preserve">Yazılım </w:t>
      </w:r>
      <w:r w:rsidR="0070380D" w:rsidRPr="00D60058">
        <w:t>Modernizasyon</w:t>
      </w:r>
      <w:r w:rsidRPr="00D60058">
        <w:t xml:space="preserve"> </w:t>
      </w:r>
      <w:r w:rsidR="008B0F6F" w:rsidRPr="00D60058">
        <w:t xml:space="preserve">Proje kapsamında </w:t>
      </w:r>
      <w:r w:rsidRPr="00D60058">
        <w:t xml:space="preserve">ve projenin gerçekleştirilmesi sonrası etkilenecek </w:t>
      </w:r>
      <w:r w:rsidR="008B0F6F" w:rsidRPr="00D60058">
        <w:t>paydaş olarak tanımlanan kurumun hizmet birimlerine ait organizasyon şeması ve görev tanımlarını içeren belge ve dokümanlar incelenir. Proje İdare Personeli ile yapılan çalışmalarda birimlerin mevcut görev ve yetkiler gözden geçirilir</w:t>
      </w:r>
      <w:r w:rsidRPr="00D60058">
        <w:t>.</w:t>
      </w:r>
      <w:r w:rsidR="008B0F6F" w:rsidRPr="00D60058">
        <w:t xml:space="preserve"> </w:t>
      </w:r>
      <w:r w:rsidRPr="00D60058">
        <w:t xml:space="preserve">Yazılım </w:t>
      </w:r>
      <w:r w:rsidR="0070380D" w:rsidRPr="00D60058">
        <w:t>modernizasyon</w:t>
      </w:r>
      <w:r w:rsidRPr="00D60058">
        <w:t xml:space="preserve"> projesi içinde yer alacak, projenin hayata geçirilmesi ve yaygınlaştırılmasından etkilenecek </w:t>
      </w:r>
      <w:r w:rsidR="008B0F6F" w:rsidRPr="00D60058">
        <w:t>görev ve yetkiler tasnif edilir. İç paydaş incelemesi kapsamında aşağıdaki faaliyetlerin gerçekleştirilmesi önerilir:</w:t>
      </w:r>
    </w:p>
    <w:p w14:paraId="294B1A2A" w14:textId="77777777" w:rsidR="008B0F6F" w:rsidRPr="00D60058" w:rsidRDefault="008B0F6F" w:rsidP="001417C7">
      <w:pPr>
        <w:pStyle w:val="ListParagraph"/>
        <w:numPr>
          <w:ilvl w:val="0"/>
          <w:numId w:val="5"/>
        </w:numPr>
      </w:pPr>
      <w:r w:rsidRPr="00D60058">
        <w:t>Her bir hizmet birimi ile paydaşların görev ve yetkileri ile ilgili görüşmeler gerçekleştirilmesi,</w:t>
      </w:r>
    </w:p>
    <w:p w14:paraId="4137874A" w14:textId="7502CE9C" w:rsidR="008B0F6F" w:rsidRPr="00D60058" w:rsidRDefault="008B0F6F" w:rsidP="001417C7">
      <w:pPr>
        <w:pStyle w:val="ListParagraph"/>
        <w:numPr>
          <w:ilvl w:val="0"/>
          <w:numId w:val="5"/>
        </w:numPr>
      </w:pPr>
      <w:r w:rsidRPr="00D60058">
        <w:t>Tasnif edilen görev ve yetkilerin iç paydaşların görev ve yetkileri arasındaki ilişkisinin incelenmesi ve ortak veya mükerrer görevler ile koordinasyon gerektiren görevler</w:t>
      </w:r>
      <w:r w:rsidR="00293F32">
        <w:t>in</w:t>
      </w:r>
      <w:r w:rsidRPr="00D60058">
        <w:t xml:space="preserve"> tespit edilmesi,</w:t>
      </w:r>
    </w:p>
    <w:p w14:paraId="0A4DE70C" w14:textId="07BD21E6" w:rsidR="008B0F6F" w:rsidRPr="00D60058" w:rsidRDefault="008B0F6F" w:rsidP="001417C7">
      <w:pPr>
        <w:pStyle w:val="ListParagraph"/>
        <w:numPr>
          <w:ilvl w:val="0"/>
          <w:numId w:val="5"/>
        </w:numPr>
      </w:pPr>
      <w:r w:rsidRPr="00D60058">
        <w:t xml:space="preserve">Hizmet birimlerinin birbirleri ile olan iletişimleri analiz edilerek, </w:t>
      </w:r>
      <w:r w:rsidR="00FE38AA" w:rsidRPr="00D60058">
        <w:t xml:space="preserve">bilgi yönetim sistemi </w:t>
      </w:r>
      <w:r w:rsidRPr="00D60058">
        <w:t>kapsamında yürütülebilecek iletişim kanalları</w:t>
      </w:r>
      <w:r w:rsidR="00293F32">
        <w:t>nın</w:t>
      </w:r>
      <w:r w:rsidRPr="00D60058">
        <w:t xml:space="preserve"> tespit edilmesi,</w:t>
      </w:r>
    </w:p>
    <w:p w14:paraId="69A55D92" w14:textId="43B43FDD" w:rsidR="008B0F6F" w:rsidRPr="00D60058" w:rsidRDefault="008B0F6F" w:rsidP="001417C7">
      <w:pPr>
        <w:pStyle w:val="ListParagraph"/>
        <w:numPr>
          <w:ilvl w:val="0"/>
          <w:numId w:val="5"/>
        </w:numPr>
      </w:pPr>
      <w:r w:rsidRPr="00D60058">
        <w:t>İç paydaş incelemesi sonucu tespit edilen genel hususlar</w:t>
      </w:r>
      <w:r w:rsidR="00293F32">
        <w:t>ın</w:t>
      </w:r>
      <w:r w:rsidRPr="00D60058">
        <w:t xml:space="preserve"> raporlaması.</w:t>
      </w:r>
    </w:p>
    <w:p w14:paraId="08039C4F" w14:textId="77777777" w:rsidR="008B0F6F" w:rsidRPr="00D60058" w:rsidRDefault="008B0F6F" w:rsidP="001417C7">
      <w:pPr>
        <w:pStyle w:val="Heading3"/>
      </w:pPr>
      <w:r w:rsidRPr="00D60058">
        <w:t>Dış paydaş incelenmesi mevcut durum analizi kapsamına dahil edilecek mi?</w:t>
      </w:r>
    </w:p>
    <w:p w14:paraId="0D903641" w14:textId="77777777" w:rsidR="008B0F6F" w:rsidRPr="00D60058" w:rsidRDefault="008B0F6F" w:rsidP="001417C7">
      <w:r w:rsidRPr="00D60058">
        <w:t>Dış paydaş analizinde aşağıdaki faaliyetlerin gerçekleştirilmesi önerilir:</w:t>
      </w:r>
    </w:p>
    <w:p w14:paraId="707E0DE3" w14:textId="2567B244" w:rsidR="008B0F6F" w:rsidRPr="00D60058" w:rsidRDefault="00D3095B" w:rsidP="001417C7">
      <w:pPr>
        <w:pStyle w:val="ListParagraph"/>
        <w:numPr>
          <w:ilvl w:val="0"/>
          <w:numId w:val="6"/>
        </w:numPr>
      </w:pPr>
      <w:r w:rsidRPr="00D60058">
        <w:t xml:space="preserve">Yazılım </w:t>
      </w:r>
      <w:r w:rsidR="0070380D" w:rsidRPr="00D60058">
        <w:t>modernizasyon</w:t>
      </w:r>
      <w:r w:rsidR="002D36C1" w:rsidRPr="00D60058">
        <w:t xml:space="preserve"> projesi ile kurum dışına mevcutta sunulan ve modernizasyonla birlikte yeni sunulacak</w:t>
      </w:r>
      <w:r w:rsidRPr="00D60058">
        <w:t xml:space="preserve"> servisler ve veri paylaşımları, birlikte çalışabilirlik ihtiyaçlarına yönelik olarak ilgili tüm </w:t>
      </w:r>
      <w:r w:rsidR="008B0F6F" w:rsidRPr="00D60058">
        <w:t>dış paydaşlar belirlenerek, görüşmeler gerçekleştirilmesi ve beklentilerinin alınması,</w:t>
      </w:r>
    </w:p>
    <w:p w14:paraId="2EE7B919" w14:textId="77777777" w:rsidR="008B0F6F" w:rsidRPr="00D60058" w:rsidRDefault="008B0F6F" w:rsidP="001417C7">
      <w:pPr>
        <w:pStyle w:val="ListParagraph"/>
        <w:numPr>
          <w:ilvl w:val="0"/>
          <w:numId w:val="6"/>
        </w:numPr>
      </w:pPr>
      <w:r w:rsidRPr="00D60058">
        <w:t>Her bir hizmet birimi ile dış paydaşların yükümlülükleri ile ilgili görüşmelerin gerçekleştirilmesi,</w:t>
      </w:r>
    </w:p>
    <w:p w14:paraId="0AB4C2D6" w14:textId="668670F2" w:rsidR="008B0F6F" w:rsidRPr="00D60058" w:rsidRDefault="008B0F6F" w:rsidP="001417C7">
      <w:pPr>
        <w:pStyle w:val="ListParagraph"/>
        <w:numPr>
          <w:ilvl w:val="0"/>
          <w:numId w:val="6"/>
        </w:numPr>
      </w:pPr>
      <w:r w:rsidRPr="00D60058">
        <w:lastRenderedPageBreak/>
        <w:t xml:space="preserve">Dış paydaşların </w:t>
      </w:r>
      <w:r w:rsidR="00D3095B" w:rsidRPr="00D60058">
        <w:t xml:space="preserve">yazılım </w:t>
      </w:r>
      <w:r w:rsidR="0070380D" w:rsidRPr="00D60058">
        <w:t>modernizasyon</w:t>
      </w:r>
      <w:r w:rsidR="00D3095B" w:rsidRPr="00D60058">
        <w:t xml:space="preserve"> projesi kapsamında olabilecek </w:t>
      </w:r>
      <w:r w:rsidRPr="00D60058">
        <w:t>yükümlülükleri ve sorumluluklarının tasnif edilmesi,</w:t>
      </w:r>
    </w:p>
    <w:p w14:paraId="53A33B8C" w14:textId="51B7155A" w:rsidR="008B0F6F" w:rsidRPr="00D60058" w:rsidRDefault="008B0F6F" w:rsidP="001417C7">
      <w:r w:rsidRPr="00D60058">
        <w:t xml:space="preserve">Görüşmeler ve analiz sonucunda </w:t>
      </w:r>
      <w:r w:rsidR="004C37FB" w:rsidRPr="00D60058">
        <w:t xml:space="preserve">yazılım </w:t>
      </w:r>
      <w:r w:rsidR="0070380D" w:rsidRPr="00D60058">
        <w:t>modernizasyon</w:t>
      </w:r>
      <w:r w:rsidR="004C37FB" w:rsidRPr="00D60058">
        <w:t xml:space="preserve"> projesi sonucunda ortaya çıkacak yazılım sisteminin mevcut sistemlerle birlikte çalışması için </w:t>
      </w:r>
      <w:r w:rsidRPr="00D60058">
        <w:t xml:space="preserve">gereken </w:t>
      </w:r>
      <w:r w:rsidR="004C37FB" w:rsidRPr="00D60058">
        <w:t xml:space="preserve">düzenleme ve iyileştirme </w:t>
      </w:r>
      <w:r w:rsidRPr="00D60058">
        <w:t>hususların tespit edilip ve raporlanması.</w:t>
      </w:r>
    </w:p>
    <w:p w14:paraId="38303F5A" w14:textId="77777777" w:rsidR="008B0F6F" w:rsidRPr="00D60058" w:rsidRDefault="008B0F6F" w:rsidP="001417C7">
      <w:pPr>
        <w:pStyle w:val="Heading3"/>
      </w:pPr>
      <w:r w:rsidRPr="00D60058">
        <w:t>Mevcut bilişim teknolojilerinin (BT) incelenmesi mevcut durum analizi kapsamına dahil edilecek mi?</w:t>
      </w:r>
    </w:p>
    <w:p w14:paraId="2DFB4334" w14:textId="50F69C45" w:rsidR="008B0F6F" w:rsidRPr="00D60058" w:rsidRDefault="00E6639E" w:rsidP="001417C7">
      <w:r w:rsidRPr="00D60058">
        <w:t>Yazılım modernizasyon projesinin kapsamında, ihtiyaçlar</w:t>
      </w:r>
      <w:bookmarkStart w:id="8" w:name="_GoBack"/>
      <w:r w:rsidR="00293F32">
        <w:t>a</w:t>
      </w:r>
      <w:bookmarkEnd w:id="8"/>
      <w:r w:rsidRPr="00D60058">
        <w:t xml:space="preserve"> yönelik olarak m</w:t>
      </w:r>
      <w:r w:rsidR="008B0F6F" w:rsidRPr="00D60058">
        <w:t>evcut bilişim teknolojilerinin incelenmesinde aşağıdaki faaliyetlerin gerçekleştirilmesi önerilir:</w:t>
      </w:r>
    </w:p>
    <w:p w14:paraId="1B4DDDC3" w14:textId="4F07113C" w:rsidR="008B0F6F" w:rsidRPr="00D60058" w:rsidRDefault="002D36C1" w:rsidP="001417C7">
      <w:pPr>
        <w:pStyle w:val="ListParagraph"/>
        <w:numPr>
          <w:ilvl w:val="0"/>
          <w:numId w:val="7"/>
        </w:numPr>
      </w:pPr>
      <w:r w:rsidRPr="00D60058">
        <w:t>Yazılım modernizasyon projesi kapsamında, mevcut yazılım sisteminin ve modernizasyon sonrası ol</w:t>
      </w:r>
      <w:r w:rsidR="00293F32">
        <w:t>uş</w:t>
      </w:r>
      <w:r w:rsidRPr="00D60058">
        <w:t xml:space="preserve">acak ihtiyaçlara yönelik olarak, </w:t>
      </w:r>
      <w:r w:rsidR="008B0F6F" w:rsidRPr="00D60058">
        <w:t>mevcut bilişim teknolojileri</w:t>
      </w:r>
      <w:r w:rsidRPr="00D60058">
        <w:t xml:space="preserve"> (BT)</w:t>
      </w:r>
      <w:r w:rsidR="008B0F6F" w:rsidRPr="00D60058">
        <w:t xml:space="preserve"> altyapısı incelenerek, felaket kurtarma merkezi, sunucular, lisanslar, veritabanları ve halihazırda yönetilen envanterin tespit edilmesi,</w:t>
      </w:r>
    </w:p>
    <w:p w14:paraId="15413A57" w14:textId="058C7FEC" w:rsidR="008B0F6F" w:rsidRPr="00D60058" w:rsidRDefault="008B0F6F" w:rsidP="001417C7">
      <w:pPr>
        <w:pStyle w:val="ListParagraph"/>
        <w:numPr>
          <w:ilvl w:val="0"/>
          <w:numId w:val="7"/>
        </w:numPr>
      </w:pPr>
      <w:r w:rsidRPr="00D60058">
        <w:t>Görüşmeler sonrasında tasnif edilen envanter</w:t>
      </w:r>
      <w:r w:rsidR="002D36C1" w:rsidRPr="00D60058">
        <w:t>in</w:t>
      </w:r>
      <w:r w:rsidRPr="00D60058">
        <w:t xml:space="preserve"> detaylı olarak incelenmesi,</w:t>
      </w:r>
    </w:p>
    <w:p w14:paraId="0267CD70" w14:textId="3F084C6A" w:rsidR="008B0F6F" w:rsidRPr="00D60058" w:rsidRDefault="00CC3F37" w:rsidP="001417C7">
      <w:pPr>
        <w:pStyle w:val="ListParagraph"/>
        <w:numPr>
          <w:ilvl w:val="0"/>
          <w:numId w:val="7"/>
        </w:numPr>
      </w:pPr>
      <w:r w:rsidRPr="00D60058">
        <w:t xml:space="preserve">Yazılım </w:t>
      </w:r>
      <w:r w:rsidR="0070380D" w:rsidRPr="00D60058">
        <w:t>modernizasyon</w:t>
      </w:r>
      <w:r w:rsidRPr="00D60058">
        <w:t xml:space="preserve"> projesi için</w:t>
      </w:r>
      <w:r w:rsidR="008B0F6F" w:rsidRPr="00D60058">
        <w:t xml:space="preserve"> ihtiyaç duyulan envanter öğeleri ihtiyaçlarının belirlenmesi,</w:t>
      </w:r>
    </w:p>
    <w:p w14:paraId="6340ED25" w14:textId="05F73F04" w:rsidR="008B0F6F" w:rsidRPr="00D60058" w:rsidRDefault="008B0F6F" w:rsidP="001417C7">
      <w:pPr>
        <w:pStyle w:val="ListParagraph"/>
        <w:numPr>
          <w:ilvl w:val="0"/>
          <w:numId w:val="7"/>
        </w:numPr>
      </w:pPr>
      <w:r w:rsidRPr="00D60058">
        <w:t xml:space="preserve">Görüşmeler ve analizler sonucunda tespit edilen </w:t>
      </w:r>
      <w:r w:rsidR="00DF7E53" w:rsidRPr="00D60058">
        <w:t>yazılım geliştirme projesi ile ilgili genel ihtiyaçlar</w:t>
      </w:r>
      <w:r w:rsidRPr="00D60058">
        <w:t xml:space="preserve"> ve diğer hususların raporlanması.</w:t>
      </w:r>
    </w:p>
    <w:p w14:paraId="4CD68BC5" w14:textId="77777777" w:rsidR="008B0F6F" w:rsidRPr="00D60058" w:rsidRDefault="008B0F6F" w:rsidP="001417C7">
      <w:pPr>
        <w:pStyle w:val="Heading3"/>
      </w:pPr>
      <w:r w:rsidRPr="00D60058">
        <w:t>Mevcut yazılımların incelenmesi mevcut durum analizi kapsamına dahil edilecek mi?</w:t>
      </w:r>
    </w:p>
    <w:p w14:paraId="5DBCE18D" w14:textId="09F241DF" w:rsidR="008B0F6F" w:rsidRPr="00D60058" w:rsidRDefault="00CC3F37" w:rsidP="001417C7">
      <w:r w:rsidRPr="00D60058">
        <w:t xml:space="preserve">Yazılım </w:t>
      </w:r>
      <w:r w:rsidR="0070380D" w:rsidRPr="00D60058">
        <w:t>modernizasyon</w:t>
      </w:r>
      <w:r w:rsidRPr="00D60058">
        <w:t xml:space="preserve"> projesi ile birlikte çalışması gereken mevcut yazılım sistemleri a</w:t>
      </w:r>
      <w:r w:rsidR="008B0F6F" w:rsidRPr="00D60058">
        <w:t>şağıda belirtilen konular dikkate alınarak inceleme çalışmaları yürütülmelidir.</w:t>
      </w:r>
    </w:p>
    <w:p w14:paraId="6E7753EF" w14:textId="77777777" w:rsidR="008B0F6F" w:rsidRPr="00D60058" w:rsidRDefault="008B0F6F" w:rsidP="001417C7">
      <w:pPr>
        <w:pStyle w:val="ListParagraph"/>
        <w:numPr>
          <w:ilvl w:val="0"/>
          <w:numId w:val="7"/>
        </w:numPr>
      </w:pPr>
      <w:r w:rsidRPr="00D60058">
        <w:t>Bilgi işlem biriminin envanter ve kabiliyetleri hakkında bilgi edinmek,</w:t>
      </w:r>
    </w:p>
    <w:p w14:paraId="72DBFC25" w14:textId="0B6759CE" w:rsidR="008B0F6F" w:rsidRPr="00D60058" w:rsidRDefault="008B0F6F" w:rsidP="001417C7">
      <w:pPr>
        <w:pStyle w:val="ListParagraph"/>
        <w:numPr>
          <w:ilvl w:val="0"/>
          <w:numId w:val="7"/>
        </w:numPr>
      </w:pPr>
      <w:r w:rsidRPr="00D60058">
        <w:t xml:space="preserve">Bilgi işlem biriminin </w:t>
      </w:r>
      <w:r w:rsidR="00CC3F37" w:rsidRPr="00D60058">
        <w:t xml:space="preserve">yazılım bakım, işletim ve idamesine yönelik </w:t>
      </w:r>
      <w:r w:rsidRPr="00D60058">
        <w:t>mevcut süreçleri ve bu süreçlerin işleyişi hakkında bilgi edinmek,</w:t>
      </w:r>
    </w:p>
    <w:p w14:paraId="7C650F40" w14:textId="1EF4FF63" w:rsidR="008B0F6F" w:rsidRPr="00D60058" w:rsidRDefault="00254B20" w:rsidP="001417C7">
      <w:pPr>
        <w:pStyle w:val="ListParagraph"/>
        <w:numPr>
          <w:ilvl w:val="0"/>
          <w:numId w:val="7"/>
        </w:numPr>
      </w:pPr>
      <w:r w:rsidRPr="00D60058">
        <w:t>Modernize edilmesi planlanan s</w:t>
      </w:r>
      <w:r w:rsidR="008B0F6F" w:rsidRPr="00D60058">
        <w:t>istem</w:t>
      </w:r>
      <w:r w:rsidRPr="00D60058">
        <w:t>(</w:t>
      </w:r>
      <w:r w:rsidR="008B0F6F" w:rsidRPr="00D60058">
        <w:t>ler</w:t>
      </w:r>
      <w:r w:rsidRPr="00D60058">
        <w:t>)</w:t>
      </w:r>
      <w:r w:rsidR="008B0F6F" w:rsidRPr="00D60058">
        <w:t>in mevcut durumları ve kapasiteleri hakkında bilgi edinmek,</w:t>
      </w:r>
    </w:p>
    <w:p w14:paraId="4C06F52C" w14:textId="16A0DBE7" w:rsidR="008B0F6F" w:rsidRPr="00D60058" w:rsidRDefault="00254B20" w:rsidP="001417C7">
      <w:pPr>
        <w:pStyle w:val="ListParagraph"/>
        <w:numPr>
          <w:ilvl w:val="0"/>
          <w:numId w:val="7"/>
        </w:numPr>
      </w:pPr>
      <w:r w:rsidRPr="00D60058">
        <w:t xml:space="preserve">Modernize edilmesi planlanan sistem(ler)in </w:t>
      </w:r>
      <w:r w:rsidR="008B0F6F" w:rsidRPr="00D60058">
        <w:t>mevcut veri kümelerini belirlemek,</w:t>
      </w:r>
    </w:p>
    <w:p w14:paraId="41F87A9E" w14:textId="7DDFE06E" w:rsidR="008B0F6F" w:rsidRPr="00D60058" w:rsidRDefault="00CC3F37" w:rsidP="001417C7">
      <w:pPr>
        <w:pStyle w:val="ListParagraph"/>
        <w:numPr>
          <w:ilvl w:val="0"/>
          <w:numId w:val="7"/>
        </w:numPr>
      </w:pPr>
      <w:r w:rsidRPr="00D60058">
        <w:t xml:space="preserve">Yazılım </w:t>
      </w:r>
      <w:r w:rsidR="0070380D" w:rsidRPr="00D60058">
        <w:t>modernizasyon</w:t>
      </w:r>
      <w:r w:rsidRPr="00D60058">
        <w:t xml:space="preserve"> projesi kapsamında otomasyonu yapılacak süreçler ile etkileşimde bulunacak Kurum genelinde otomasyonu yapılmış, elektronik ortamda yürüyen </w:t>
      </w:r>
      <w:r w:rsidR="008B0F6F" w:rsidRPr="00D60058">
        <w:t>süreçler ve işleyişleri hakkında bilgi edinmek,</w:t>
      </w:r>
    </w:p>
    <w:p w14:paraId="18A5E6E3" w14:textId="528744DF" w:rsidR="008B0F6F" w:rsidRPr="00D60058" w:rsidRDefault="008B0F6F" w:rsidP="001417C7">
      <w:r w:rsidRPr="00D60058">
        <w:t xml:space="preserve">Yukarıda verilen bilgilerle birlikte bilgi işlem birimi ve </w:t>
      </w:r>
      <w:r w:rsidR="00FD4AEE" w:rsidRPr="00D60058">
        <w:t xml:space="preserve">Modernize edilmesi planlanan </w:t>
      </w:r>
      <w:r w:rsidRPr="00D60058">
        <w:t xml:space="preserve">yazılımları kullanan diğer birimlerle gerçekleştirilen görüşmeler sonucunda </w:t>
      </w:r>
      <w:r w:rsidR="00CC3F37" w:rsidRPr="00D60058">
        <w:t xml:space="preserve">entegre olunması ve birlikte çalışılması gereken </w:t>
      </w:r>
      <w:r w:rsidRPr="00D60058">
        <w:t>yazılım envanter listesi oluşturulur ve gerektiğinde güncellenir.</w:t>
      </w:r>
    </w:p>
    <w:p w14:paraId="2F975035" w14:textId="77777777" w:rsidR="008B0F6F" w:rsidRPr="00D60058" w:rsidRDefault="008B0F6F" w:rsidP="001417C7">
      <w:r w:rsidRPr="00D60058">
        <w:t>Görüşmeler ve yazılım incelemeleri sonucunda yazılımla ile ilgili tespit edilen genel ihtiyaçlar ve diğer hususlar raporlanır.</w:t>
      </w:r>
    </w:p>
    <w:p w14:paraId="5AECCE81" w14:textId="77777777" w:rsidR="008B0F6F" w:rsidRPr="00D60058" w:rsidRDefault="008B0F6F" w:rsidP="001417C7">
      <w:pPr>
        <w:pStyle w:val="Heading3"/>
      </w:pPr>
      <w:r w:rsidRPr="00D60058">
        <w:lastRenderedPageBreak/>
        <w:t>Yurtiçi ve yurtdışı örneklerin incelenmesi mevcut durum analizi kapsamına dahil edilecek mi?</w:t>
      </w:r>
    </w:p>
    <w:p w14:paraId="49BB0F1E" w14:textId="434E5C5A" w:rsidR="008B0F6F" w:rsidRPr="00D60058" w:rsidRDefault="008B0F6F" w:rsidP="001417C7">
      <w:r w:rsidRPr="00D60058">
        <w:t xml:space="preserve">Gerçekleştirilecek </w:t>
      </w:r>
      <w:r w:rsidR="007D15CD" w:rsidRPr="00D60058">
        <w:t xml:space="preserve">yazılım </w:t>
      </w:r>
      <w:r w:rsidR="0070380D" w:rsidRPr="00D60058">
        <w:t>modernizasyon</w:t>
      </w:r>
      <w:r w:rsidR="007D15CD" w:rsidRPr="00D60058">
        <w:t xml:space="preserve"> projesi fizibilitesi </w:t>
      </w:r>
      <w:r w:rsidRPr="00D60058">
        <w:t>kapsamı ile ilgili var olan yurtiçi ve yurtdışı örneklerin tespit edilerek incelenmesi çalışmasıdır.</w:t>
      </w:r>
    </w:p>
    <w:p w14:paraId="283FCD17" w14:textId="4E51CEFD" w:rsidR="008B0F6F" w:rsidRPr="00D60058" w:rsidRDefault="008B0F6F" w:rsidP="001417C7">
      <w:r w:rsidRPr="00D60058">
        <w:t>Benzer fonksiyonları gerçekleştiren kurum ve kuruluşlar; sahip oldukları süreçler, organizasyon yapıları ve sundukları hizmetler</w:t>
      </w:r>
      <w:r w:rsidR="00C03830" w:rsidRPr="00D60058">
        <w:t>, kullanılan yazılım geliştirme teknolojileri, yazılım ve sistem mimarileri</w:t>
      </w:r>
      <w:r w:rsidRPr="00D60058">
        <w:t xml:space="preserve"> vb. açılardan incelenir ve gerekli görülen yerler için görüşmeler ayarlanır. Görüşmeler ve incelemeler sırasında tespit edilen hususlar raporlanır.</w:t>
      </w:r>
    </w:p>
    <w:p w14:paraId="32ABA101" w14:textId="77777777" w:rsidR="008B0F6F" w:rsidRPr="00D60058" w:rsidRDefault="008B0F6F" w:rsidP="001417C7">
      <w:pPr>
        <w:pStyle w:val="Heading3"/>
      </w:pPr>
      <w:r w:rsidRPr="00D60058">
        <w:t>Mevcut verilerin incelenmesi mevcut durum analizi kapsamına dahil edilecek mi?</w:t>
      </w:r>
    </w:p>
    <w:p w14:paraId="7D4C7F4C" w14:textId="6868A921" w:rsidR="008B0F6F" w:rsidRPr="00D60058" w:rsidRDefault="008B0F6F" w:rsidP="001417C7">
      <w:r w:rsidRPr="00D60058">
        <w:t>Mevcut verile</w:t>
      </w:r>
      <w:r w:rsidR="00A61A4B">
        <w:t>ri</w:t>
      </w:r>
      <w:r w:rsidRPr="00D60058">
        <w:t>n incelenmesinde aşağıdaki faaliyetlerin gerçekleştirilmesi önerilir:</w:t>
      </w:r>
    </w:p>
    <w:p w14:paraId="7ABC81F0" w14:textId="122D4031" w:rsidR="008B0F6F" w:rsidRPr="00D60058" w:rsidRDefault="007D15CD" w:rsidP="001417C7">
      <w:pPr>
        <w:pStyle w:val="ListParagraph"/>
        <w:numPr>
          <w:ilvl w:val="0"/>
          <w:numId w:val="8"/>
        </w:numPr>
      </w:pPr>
      <w:r w:rsidRPr="00D60058">
        <w:t xml:space="preserve">Yazılım </w:t>
      </w:r>
      <w:r w:rsidR="0070380D" w:rsidRPr="00D60058">
        <w:t>modernizasyon</w:t>
      </w:r>
      <w:r w:rsidRPr="00D60058">
        <w:t xml:space="preserve"> projesi</w:t>
      </w:r>
      <w:r w:rsidR="008B0F6F" w:rsidRPr="00D60058">
        <w:t xml:space="preserve"> kapsamı ile ilişkili olabilecek veri kaynakları</w:t>
      </w:r>
      <w:r w:rsidR="00A61A4B">
        <w:t>n</w:t>
      </w:r>
      <w:r w:rsidR="008B0F6F" w:rsidRPr="00D60058">
        <w:t xml:space="preserve"> tespit edilmesi.</w:t>
      </w:r>
    </w:p>
    <w:p w14:paraId="2CD1D3CB" w14:textId="6ADD0ED7" w:rsidR="008B0F6F" w:rsidRPr="00D60058" w:rsidRDefault="007D15CD" w:rsidP="001417C7">
      <w:pPr>
        <w:pStyle w:val="ListParagraph"/>
        <w:numPr>
          <w:ilvl w:val="1"/>
          <w:numId w:val="8"/>
        </w:numPr>
      </w:pPr>
      <w:r w:rsidRPr="00D60058">
        <w:t xml:space="preserve">Yazılım </w:t>
      </w:r>
      <w:r w:rsidR="0070380D" w:rsidRPr="00D60058">
        <w:t>modernizasyon</w:t>
      </w:r>
      <w:r w:rsidRPr="00D60058">
        <w:t xml:space="preserve"> projesi kapsamına dahil edilmesi tespit edilen hizmetler</w:t>
      </w:r>
      <w:r w:rsidR="008B0F6F" w:rsidRPr="00D60058">
        <w:t xml:space="preserve"> analiz edilir. </w:t>
      </w:r>
      <w:r w:rsidRPr="00D60058">
        <w:t>İlgili hizmetlere g</w:t>
      </w:r>
      <w:r w:rsidR="008B0F6F" w:rsidRPr="00D60058">
        <w:t>irdi ve çıktı olacak kapsam dahilindeki tüm verilerin nerede saklandıkları ve ne amaçla kullanıldıkları bilgileri tespit edilmeye çalışılır.</w:t>
      </w:r>
    </w:p>
    <w:p w14:paraId="08B6D31D" w14:textId="0CA6D833" w:rsidR="008B0F6F" w:rsidRPr="00D60058" w:rsidRDefault="007D15CD" w:rsidP="001417C7">
      <w:pPr>
        <w:pStyle w:val="ListParagraph"/>
        <w:numPr>
          <w:ilvl w:val="1"/>
          <w:numId w:val="8"/>
        </w:numPr>
      </w:pPr>
      <w:r w:rsidRPr="00D60058">
        <w:t xml:space="preserve">Yazılım </w:t>
      </w:r>
      <w:r w:rsidR="0070380D" w:rsidRPr="00D60058">
        <w:t>modernizasyon</w:t>
      </w:r>
      <w:r w:rsidRPr="00D60058">
        <w:t xml:space="preserve"> projesi kapsamında hizmetlere ait uygulamada bulunan </w:t>
      </w:r>
      <w:r w:rsidR="008B0F6F" w:rsidRPr="00D60058">
        <w:t>süreçler analiz edilir. Süreçlerde girdi ve çıktı olacak kapsam dahilindeki tüm verilerin nerede saklandıkları ve ne amaçla kullanıldıkları bilgileri tespit edilmeye çalışılır.</w:t>
      </w:r>
    </w:p>
    <w:p w14:paraId="68CDB422" w14:textId="77777777" w:rsidR="008B0F6F" w:rsidRPr="00D60058" w:rsidRDefault="008B0F6F" w:rsidP="001417C7">
      <w:pPr>
        <w:pStyle w:val="ListParagraph"/>
        <w:numPr>
          <w:ilvl w:val="1"/>
          <w:numId w:val="8"/>
        </w:numPr>
      </w:pPr>
      <w:r w:rsidRPr="00D60058">
        <w:t>Kapsamla ilişkili olabilecek kişiler ile görüşmeler yapılır. Görüşmeler esnasında; kullanılan veriler, nerede saklandıkları, hangi yazılımları kullandıkları bilgileri öğrenilmeye çalışılır.</w:t>
      </w:r>
    </w:p>
    <w:p w14:paraId="368469D3" w14:textId="28ED958B" w:rsidR="008B0F6F" w:rsidRPr="00D60058" w:rsidRDefault="007D15CD" w:rsidP="001417C7">
      <w:pPr>
        <w:pStyle w:val="ListParagraph"/>
        <w:numPr>
          <w:ilvl w:val="1"/>
          <w:numId w:val="8"/>
        </w:numPr>
      </w:pPr>
      <w:r w:rsidRPr="00D60058">
        <w:t xml:space="preserve">Yazılım </w:t>
      </w:r>
      <w:r w:rsidR="0070380D" w:rsidRPr="00D60058">
        <w:t>modernizasyon</w:t>
      </w:r>
      <w:r w:rsidRPr="00D60058">
        <w:t xml:space="preserve"> projesi ile ilişkili olan ve/veya birlikte çalışması gereken m</w:t>
      </w:r>
      <w:r w:rsidR="008B0F6F" w:rsidRPr="00D60058">
        <w:t>evcut yazılımlar üzerinden analiz yapılarak yazılımların ilişkili olduğu diğer yazılımlar ve veri kaynakları tespit edilir.</w:t>
      </w:r>
    </w:p>
    <w:p w14:paraId="10DC8598" w14:textId="6D044C2C" w:rsidR="008B0F6F" w:rsidRPr="00D60058" w:rsidRDefault="008B0F6F" w:rsidP="001417C7">
      <w:pPr>
        <w:pStyle w:val="ListParagraph"/>
        <w:numPr>
          <w:ilvl w:val="0"/>
          <w:numId w:val="8"/>
        </w:numPr>
      </w:pPr>
      <w:r w:rsidRPr="00D60058">
        <w:t>Veri kaynaklarının kullanım amaçları</w:t>
      </w:r>
      <w:r w:rsidR="00A61A4B">
        <w:t>nın</w:t>
      </w:r>
      <w:r w:rsidRPr="00D60058">
        <w:t xml:space="preserve"> ve kullanım yerlerinin tespit edilmesi.</w:t>
      </w:r>
    </w:p>
    <w:p w14:paraId="76FDC5B2" w14:textId="77777777" w:rsidR="008B0F6F" w:rsidRPr="00D60058" w:rsidRDefault="008B0F6F" w:rsidP="001417C7">
      <w:pPr>
        <w:pStyle w:val="ListParagraph"/>
        <w:numPr>
          <w:ilvl w:val="0"/>
          <w:numId w:val="8"/>
        </w:numPr>
      </w:pPr>
      <w:r w:rsidRPr="00D60058">
        <w:t>Verilerin ve veri akışının doğru olup olmadığı konusunda alan uzmanlarının/iş birimi personelinin görüşlerinin alınması.</w:t>
      </w:r>
    </w:p>
    <w:p w14:paraId="009647B0" w14:textId="77777777" w:rsidR="008B0F6F" w:rsidRPr="00D60058" w:rsidRDefault="008B0F6F" w:rsidP="001417C7">
      <w:pPr>
        <w:pStyle w:val="ListParagraph"/>
        <w:numPr>
          <w:ilvl w:val="0"/>
          <w:numId w:val="8"/>
        </w:numPr>
      </w:pPr>
      <w:r w:rsidRPr="00D60058">
        <w:t>Verilerde bulunan mükerrerlikler ve bozukluklar konusunda hizmet birimleri ile görüşülerek, verideki bozukluk ve mükerrerliklerin iş yapış, hizmet kalitesi ve kurum için olası etkileri ile ilgili tespitlerde bulunulması.</w:t>
      </w:r>
    </w:p>
    <w:p w14:paraId="2048CE88" w14:textId="77777777" w:rsidR="008B0F6F" w:rsidRPr="00D60058" w:rsidRDefault="008B0F6F" w:rsidP="001417C7">
      <w:pPr>
        <w:pStyle w:val="ListParagraph"/>
        <w:numPr>
          <w:ilvl w:val="0"/>
          <w:numId w:val="8"/>
        </w:numPr>
      </w:pPr>
      <w:r w:rsidRPr="00D60058">
        <w:t>Dış paydaşlardan mükerrer olarak alınan verilerin tespit edilmesi.</w:t>
      </w:r>
    </w:p>
    <w:p w14:paraId="2427F59A" w14:textId="77777777" w:rsidR="008B0F6F" w:rsidRPr="00D60058" w:rsidRDefault="008B0F6F" w:rsidP="001417C7">
      <w:pPr>
        <w:pStyle w:val="ListParagraph"/>
        <w:numPr>
          <w:ilvl w:val="0"/>
          <w:numId w:val="8"/>
        </w:numPr>
      </w:pPr>
      <w:r w:rsidRPr="00D60058">
        <w:t>Analizler sırasında tespit edilen iş süreçleri ile ilgili genel ihtiyaçlar ve diğer hususların raporlanması.</w:t>
      </w:r>
    </w:p>
    <w:p w14:paraId="67230839" w14:textId="4CFF366D" w:rsidR="00594F63" w:rsidRPr="00D60058" w:rsidRDefault="00594F63" w:rsidP="001417C7">
      <w:pPr>
        <w:pStyle w:val="Heading2"/>
      </w:pPr>
      <w:r w:rsidRPr="00D60058">
        <w:t xml:space="preserve">Fizibilitesi yapılacak Yazılım </w:t>
      </w:r>
      <w:r w:rsidR="0070380D" w:rsidRPr="00D60058">
        <w:t>Modernizasyon</w:t>
      </w:r>
      <w:r w:rsidRPr="00D60058">
        <w:t xml:space="preserve"> Projesinin İhtiyaç Analizi yapıl</w:t>
      </w:r>
      <w:r w:rsidR="00191865" w:rsidRPr="00D60058">
        <w:t>dı mı</w:t>
      </w:r>
      <w:r w:rsidRPr="00D60058">
        <w:t>?</w:t>
      </w:r>
    </w:p>
    <w:p w14:paraId="15A5F857" w14:textId="3328F6A9" w:rsidR="00522E0B" w:rsidRPr="00D60058" w:rsidRDefault="00244E08" w:rsidP="001417C7">
      <w:r w:rsidRPr="00D60058">
        <w:t>Yukarıda belirtilen eksenlere göre yapılan hizmet alan(lar)ına yönelik m</w:t>
      </w:r>
      <w:r w:rsidR="00D447F9" w:rsidRPr="00D60058">
        <w:t xml:space="preserve">evcut durum analizi </w:t>
      </w:r>
      <w:r w:rsidRPr="00D60058">
        <w:t xml:space="preserve">sonunda ortaya </w:t>
      </w:r>
      <w:r w:rsidR="00D447F9" w:rsidRPr="00D60058">
        <w:t>çıkan tespitler,</w:t>
      </w:r>
      <w:r w:rsidRPr="00D60058">
        <w:t xml:space="preserve"> </w:t>
      </w:r>
      <w:r w:rsidR="00C5658D" w:rsidRPr="00D60058">
        <w:t>paydaş</w:t>
      </w:r>
      <w:r w:rsidR="004C52AE" w:rsidRPr="00D60058">
        <w:t xml:space="preserve"> </w:t>
      </w:r>
      <w:r w:rsidR="00D447F9" w:rsidRPr="00D60058">
        <w:t>gereksinimler</w:t>
      </w:r>
      <w:r w:rsidR="004C52AE" w:rsidRPr="00D60058">
        <w:t>i</w:t>
      </w:r>
      <w:r w:rsidR="00D447F9" w:rsidRPr="00D60058">
        <w:t xml:space="preserve">, sorunlar, </w:t>
      </w:r>
      <w:r w:rsidR="00C03830" w:rsidRPr="00D60058">
        <w:t xml:space="preserve">modernize edilecek </w:t>
      </w:r>
      <w:r w:rsidR="00D447F9" w:rsidRPr="00D60058">
        <w:t>yazılım sistemi</w:t>
      </w:r>
      <w:r w:rsidRPr="00D60058">
        <w:t xml:space="preserve">nden beklentiler, yenilikler vb. ile </w:t>
      </w:r>
      <w:r w:rsidR="004C52AE" w:rsidRPr="00D60058">
        <w:t>ihtiyaç</w:t>
      </w:r>
      <w:r w:rsidR="00C5658D" w:rsidRPr="00D60058">
        <w:t xml:space="preserve"> analiz</w:t>
      </w:r>
      <w:r w:rsidR="004C52AE" w:rsidRPr="00D60058">
        <w:t>leri</w:t>
      </w:r>
      <w:r w:rsidR="00C5658D" w:rsidRPr="00D60058">
        <w:t xml:space="preserve"> </w:t>
      </w:r>
      <w:r w:rsidR="004C52AE" w:rsidRPr="00D60058">
        <w:t xml:space="preserve">yapılarak </w:t>
      </w:r>
      <w:r w:rsidR="00C5658D" w:rsidRPr="00D60058">
        <w:t xml:space="preserve">belirtimi yapılmalıdır. </w:t>
      </w:r>
      <w:r w:rsidRPr="00D60058">
        <w:t xml:space="preserve"> </w:t>
      </w:r>
      <w:r w:rsidR="004C52AE" w:rsidRPr="00D60058">
        <w:t xml:space="preserve">İhtiyaç analizi </w:t>
      </w:r>
      <w:r w:rsidR="00DA122E" w:rsidRPr="00D60058">
        <w:t xml:space="preserve">hem </w:t>
      </w:r>
      <w:r w:rsidR="005F34D5" w:rsidRPr="00D60058">
        <w:t xml:space="preserve">yazılım </w:t>
      </w:r>
      <w:r w:rsidR="0070380D" w:rsidRPr="00D60058">
        <w:t>modernizasyon</w:t>
      </w:r>
      <w:r w:rsidR="005F34D5" w:rsidRPr="00D60058">
        <w:t xml:space="preserve"> projesi yatırımı</w:t>
      </w:r>
      <w:r w:rsidR="00DA122E" w:rsidRPr="00D60058">
        <w:t>nın</w:t>
      </w:r>
      <w:r w:rsidR="005F34D5" w:rsidRPr="00D60058">
        <w:t xml:space="preserve"> neden yapılması gerektiğine yönelik fizibilite çalışması</w:t>
      </w:r>
      <w:r w:rsidR="00DA122E" w:rsidRPr="00D60058">
        <w:t>nda hem de uygulama projesinde kapsamı</w:t>
      </w:r>
      <w:r w:rsidR="005F34D5" w:rsidRPr="00D60058">
        <w:t xml:space="preserve"> oluşturacağı gibi, projenin </w:t>
      </w:r>
      <w:r w:rsidR="00640774" w:rsidRPr="00D60058">
        <w:t xml:space="preserve">ortaya çıkmasını destekleyici tespit ve gereksinimleri ortaya koyacaktır. </w:t>
      </w:r>
    </w:p>
    <w:p w14:paraId="55A57B29" w14:textId="6825B93E" w:rsidR="00676938" w:rsidRPr="00D60058" w:rsidRDefault="00676938" w:rsidP="001417C7">
      <w:pPr>
        <w:pStyle w:val="Heading3"/>
      </w:pPr>
      <w:r w:rsidRPr="00D60058">
        <w:lastRenderedPageBreak/>
        <w:t xml:space="preserve">Fizibilitesi yapılacak Yazılım </w:t>
      </w:r>
      <w:r w:rsidR="0070380D" w:rsidRPr="00D60058">
        <w:t>Modernizasyon</w:t>
      </w:r>
      <w:r w:rsidRPr="00D60058">
        <w:t xml:space="preserve"> Projesi ile geliştirilecek yazılım</w:t>
      </w:r>
      <w:r w:rsidR="00821F4C" w:rsidRPr="00D60058">
        <w:t>dan</w:t>
      </w:r>
      <w:r w:rsidRPr="00D60058">
        <w:t xml:space="preserve"> beklentiler ve hedeflen</w:t>
      </w:r>
      <w:r w:rsidR="00B95816" w:rsidRPr="00D60058">
        <w:t>enler tanımlandı/belirlendi mi?</w:t>
      </w:r>
    </w:p>
    <w:p w14:paraId="2E507378" w14:textId="58EB32E9" w:rsidR="00F4595D" w:rsidRPr="00D60058" w:rsidRDefault="00397F57" w:rsidP="001417C7">
      <w:r w:rsidRPr="00D60058">
        <w:t xml:space="preserve">Yazılım </w:t>
      </w:r>
      <w:r w:rsidR="0070380D" w:rsidRPr="00D60058">
        <w:t>modernizasyon</w:t>
      </w:r>
      <w:r w:rsidRPr="00D60058">
        <w:t xml:space="preserve"> projesi ile hangi </w:t>
      </w:r>
      <w:r w:rsidR="00B33B06" w:rsidRPr="00D60058">
        <w:t xml:space="preserve">eksikliklerin ortadan kalkacağı, </w:t>
      </w:r>
      <w:r w:rsidRPr="00D60058">
        <w:t>sorunların çözümleneceği ve/veya fırsatların yakalanarak hayata geçirileceği net olarak tanımlanmalıdır. Projeden etkilenecek hedef kitleye yönelik sunulacak hizmetlerden beklenen, sorun</w:t>
      </w:r>
      <w:r w:rsidR="00A61A4B">
        <w:t>ların</w:t>
      </w:r>
      <w:r w:rsidRPr="00D60058">
        <w:t xml:space="preserve"> ortadan kalkması ve fırsatların hayata geçmesi ile hedeflenenler belirtilmelidir.</w:t>
      </w:r>
    </w:p>
    <w:p w14:paraId="4872C624" w14:textId="6FF39985" w:rsidR="00676938" w:rsidRPr="00D60058" w:rsidRDefault="00676938" w:rsidP="001417C7">
      <w:pPr>
        <w:pStyle w:val="Heading3"/>
      </w:pPr>
      <w:r w:rsidRPr="00D60058">
        <w:t xml:space="preserve">Yazılım </w:t>
      </w:r>
      <w:r w:rsidR="0070380D" w:rsidRPr="00D60058">
        <w:t>Modernizasyon</w:t>
      </w:r>
      <w:r w:rsidRPr="00D60058">
        <w:t xml:space="preserve"> Projesi yatırımının yapılmadığı durumda yaşanan ve/veya yaşanacak kayıp ve zararlar belirtildi mi?</w:t>
      </w:r>
    </w:p>
    <w:p w14:paraId="2CE1B468" w14:textId="193C2766" w:rsidR="00B33B06" w:rsidRPr="00D60058" w:rsidRDefault="00B33B06" w:rsidP="001417C7">
      <w:r w:rsidRPr="00D60058">
        <w:t xml:space="preserve">Yazılım </w:t>
      </w:r>
      <w:r w:rsidR="0070380D" w:rsidRPr="00D60058">
        <w:t>modernizasyon</w:t>
      </w:r>
      <w:r w:rsidRPr="00D60058">
        <w:t xml:space="preserve"> projesinin yapılmaması durumunda kurumsal ve ulusal seviyede meydana gelecek kayıp, zarar, verimsizlik, memnuniyetsizlikler </w:t>
      </w:r>
      <w:r w:rsidR="00AC18DC" w:rsidRPr="00D60058">
        <w:t xml:space="preserve">vb. net olarak tanımlanmalı, ortaya çıkacak etkileri analizleri yapılarak </w:t>
      </w:r>
      <w:r w:rsidR="00237589" w:rsidRPr="00D60058">
        <w:t>açıklanmalıdır</w:t>
      </w:r>
      <w:r w:rsidRPr="00D60058">
        <w:t xml:space="preserve">. Ayrıca, varsa ilişkili strateji ve üst politika belgesi, mevzuat ve yasal zorunluluklarda belirtilmelidir. </w:t>
      </w:r>
    </w:p>
    <w:p w14:paraId="762834DB" w14:textId="32BD8064" w:rsidR="00676938" w:rsidRPr="00D60058" w:rsidRDefault="00676938" w:rsidP="001417C7">
      <w:pPr>
        <w:pStyle w:val="Heading3"/>
      </w:pPr>
      <w:r w:rsidRPr="00D60058">
        <w:t xml:space="preserve">Yazılım </w:t>
      </w:r>
      <w:r w:rsidR="0070380D" w:rsidRPr="00D60058">
        <w:t>Modernizasyon</w:t>
      </w:r>
      <w:r w:rsidRPr="00D60058">
        <w:t xml:space="preserve"> Projesi yatırımının Kurumsal ve Ulusal seviyede sağlayacağı fayda analizlerinin yapılması belirtildi mi?</w:t>
      </w:r>
    </w:p>
    <w:p w14:paraId="6011A7B4" w14:textId="386E7A9D" w:rsidR="00A31F06" w:rsidRPr="00D60058" w:rsidRDefault="00A31F06" w:rsidP="001417C7">
      <w:r w:rsidRPr="00D60058">
        <w:t xml:space="preserve">Yapılacak yazılım </w:t>
      </w:r>
      <w:r w:rsidR="0070380D" w:rsidRPr="00D60058">
        <w:t>modernizasyon</w:t>
      </w:r>
      <w:r w:rsidRPr="00D60058">
        <w:t xml:space="preserve"> projesi </w:t>
      </w:r>
      <w:r w:rsidR="008C49B9" w:rsidRPr="00D60058">
        <w:t>fizibilite çalışmasında, yatırımın</w:t>
      </w:r>
      <w:r w:rsidRPr="00D60058">
        <w:t xml:space="preserve"> kurumsal ve ulusal seviyede sağlayacağı fayda</w:t>
      </w:r>
      <w:r w:rsidR="008C49B9" w:rsidRPr="00D60058">
        <w:t>ların</w:t>
      </w:r>
      <w:r w:rsidRPr="00D60058">
        <w:t xml:space="preserve"> analizleri</w:t>
      </w:r>
      <w:r w:rsidR="008C49B9" w:rsidRPr="00D60058">
        <w:t>nin yapılması kapsama dahil edilmelidir.</w:t>
      </w:r>
    </w:p>
    <w:p w14:paraId="080628CD" w14:textId="182EA064" w:rsidR="00676938" w:rsidRPr="00D60058" w:rsidRDefault="00676938" w:rsidP="001417C7">
      <w:pPr>
        <w:pStyle w:val="Heading3"/>
      </w:pPr>
      <w:r w:rsidRPr="00D60058">
        <w:t>Fizibilitesi çalışmasında dikkat edilmesi gereken</w:t>
      </w:r>
      <w:r w:rsidR="00ED7831" w:rsidRPr="00D60058">
        <w:t xml:space="preserve"> kalite, operasyon, yaygınlaştırma ihtiyaçları,</w:t>
      </w:r>
      <w:r w:rsidRPr="00D60058">
        <w:t xml:space="preserve"> kısıtlar ve varsayımlar belirtildi mi?</w:t>
      </w:r>
    </w:p>
    <w:p w14:paraId="4D3F386B" w14:textId="1FD5E201" w:rsidR="00AC5FF9" w:rsidRPr="00D60058" w:rsidRDefault="008009B5" w:rsidP="009D059B">
      <w:r w:rsidRPr="00D60058">
        <w:t xml:space="preserve">Yazılım </w:t>
      </w:r>
      <w:r w:rsidR="0070380D" w:rsidRPr="00D60058">
        <w:t>modernizasyon</w:t>
      </w:r>
      <w:r w:rsidRPr="00D60058">
        <w:t xml:space="preserve"> projesinin fizibilite çalışması yapılırken, fizibilite kapsamı ve analizlerine etki edebilecek dikkat edilmesi gereken kısıtlar ve varsayımlar belirtilmelidir.</w:t>
      </w:r>
      <w:r w:rsidR="00F61EB1" w:rsidRPr="00D60058">
        <w:t xml:space="preserve"> Modernizasyonla birlikte yeni</w:t>
      </w:r>
      <w:r w:rsidRPr="00D60058">
        <w:t xml:space="preserve"> </w:t>
      </w:r>
      <w:r w:rsidR="00F61EB1" w:rsidRPr="00D60058">
        <w:t>y</w:t>
      </w:r>
      <w:r w:rsidR="00ED7831" w:rsidRPr="00D60058">
        <w:t xml:space="preserve">azılım ürününden beklenen kalite ihtiyaçları, </w:t>
      </w:r>
      <w:r w:rsidR="00CF3713" w:rsidRPr="00D60058">
        <w:t xml:space="preserve">erişilebilirlik ve </w:t>
      </w:r>
      <w:r w:rsidR="00ED7831" w:rsidRPr="00D60058">
        <w:t>operasyo</w:t>
      </w:r>
      <w:r w:rsidR="007E444B" w:rsidRPr="00D60058">
        <w:t>nel beklenti</w:t>
      </w:r>
      <w:r w:rsidR="00CF3713" w:rsidRPr="00D60058">
        <w:t>ler</w:t>
      </w:r>
      <w:r w:rsidR="007E444B" w:rsidRPr="00D60058">
        <w:t xml:space="preserve"> ve ihtiyaçlar, yazılımın yaygınlaştırılmasına yönelik ihtiyaçlar ve kısıtlar tanımlanmalıdır.</w:t>
      </w:r>
      <w:r w:rsidR="00CF3713" w:rsidRPr="00D60058">
        <w:t xml:space="preserve"> Kullanım kapasiteleri, kullanıcı profilleri ve sayıları, performans, beklenen işlem ve </w:t>
      </w:r>
      <w:r w:rsidR="00C82816" w:rsidRPr="00D60058">
        <w:t>veri hacimleri belirtilmelidir.</w:t>
      </w:r>
      <w:r w:rsidR="00AC5FF9" w:rsidRPr="00D60058">
        <w:t xml:space="preserve"> Yazılımın kullanıcılara sunum tek bir kanaldan mı farklı kanallardan mı (mobil, masaüstü, web, vb.) sunulacağı belirtilmelidir. Mimarisinin genişleyebilme ve esneklik, ölçeklenebilirlik sağlamlık, bakımı ve yönetilebilirlik, güvenlik ve güvenirlilik özellikleri tanımlanmalıdır.</w:t>
      </w:r>
    </w:p>
    <w:p w14:paraId="403F653A" w14:textId="65919539" w:rsidR="00C82816" w:rsidRPr="00D60058" w:rsidRDefault="00C82816" w:rsidP="001417C7">
      <w:r w:rsidRPr="00D60058">
        <w:t xml:space="preserve">Ayrıca, kısıt olarak yazılım </w:t>
      </w:r>
      <w:r w:rsidR="0070380D" w:rsidRPr="00D60058">
        <w:t>modernizasyon</w:t>
      </w:r>
      <w:r w:rsidRPr="00D60058">
        <w:t xml:space="preserve"> projesinin hangi tarih aralıklarında hayata geçmesi gerektiği,</w:t>
      </w:r>
      <w:r w:rsidR="00D92304" w:rsidRPr="00D60058">
        <w:t xml:space="preserve"> </w:t>
      </w:r>
      <w:r w:rsidRPr="00D60058">
        <w:t xml:space="preserve"> özellikler stratejik plan ve üst politika belgeleri ile ilişkili olarak </w:t>
      </w:r>
      <w:r w:rsidR="00D92304" w:rsidRPr="00D60058">
        <w:t xml:space="preserve">kabul edilebilir zaman periyodu ve </w:t>
      </w:r>
      <w:r w:rsidRPr="00D60058">
        <w:t>zamanlaması belirtilmelidir.</w:t>
      </w:r>
    </w:p>
    <w:p w14:paraId="6F57E9C1" w14:textId="743EF5E6" w:rsidR="00676938" w:rsidRPr="00D60058" w:rsidRDefault="00676938" w:rsidP="001417C7">
      <w:pPr>
        <w:pStyle w:val="Heading3"/>
      </w:pPr>
      <w:r w:rsidRPr="00D60058">
        <w:t xml:space="preserve">Yazılım </w:t>
      </w:r>
      <w:r w:rsidR="0070380D" w:rsidRPr="00D60058">
        <w:t>Modernizasyon</w:t>
      </w:r>
      <w:r w:rsidRPr="00D60058">
        <w:t xml:space="preserve"> Projesinin Mevcut Sistemlerle (İç ve Dış) birlikte çalışabilirlik ihtiyaçları ve kısıtları belirtildi mi?</w:t>
      </w:r>
    </w:p>
    <w:p w14:paraId="18A2BA24" w14:textId="6C2E144F" w:rsidR="00D73869" w:rsidRPr="00D60058" w:rsidRDefault="00D73869" w:rsidP="001417C7">
      <w:r w:rsidRPr="00D60058">
        <w:t xml:space="preserve">Yazılım </w:t>
      </w:r>
      <w:r w:rsidR="0070380D" w:rsidRPr="00D60058">
        <w:t>modernizasyon</w:t>
      </w:r>
      <w:r w:rsidRPr="00D60058">
        <w:t xml:space="preserve"> projesi ile yapılacak sistemin kurumun mevcut iç sistemleri ve veri kaynakları ile dış sistemler ve veri kaynakları ile birlikte çalışabilirlik ihtiyaçları </w:t>
      </w:r>
      <w:r w:rsidR="00BD7C74" w:rsidRPr="00D60058">
        <w:t xml:space="preserve">ve kısıtları </w:t>
      </w:r>
      <w:r w:rsidRPr="00D60058">
        <w:t xml:space="preserve">analiz kapsamına dahil edilmeli, </w:t>
      </w:r>
      <w:r w:rsidRPr="00D60058">
        <w:lastRenderedPageBreak/>
        <w:t>ihtiyaç analizi ile ortaya çıkacak hususlar tarif edilerek fizibilite çalışmasında çözüm önerileri alternatifleri için girdi oluşturulması sağlanmalıdır.</w:t>
      </w:r>
    </w:p>
    <w:p w14:paraId="227B43DA" w14:textId="212EF53E" w:rsidR="00E137BC" w:rsidRPr="00D60058" w:rsidRDefault="001E73BE" w:rsidP="001417C7">
      <w:pPr>
        <w:pStyle w:val="Heading2"/>
      </w:pPr>
      <w:r w:rsidRPr="00D60058">
        <w:t>Ç</w:t>
      </w:r>
      <w:r w:rsidR="00E137BC" w:rsidRPr="00D60058">
        <w:t xml:space="preserve">özüm önerileri </w:t>
      </w:r>
      <w:r w:rsidRPr="00D60058">
        <w:t>alternatifleri</w:t>
      </w:r>
      <w:r w:rsidR="001A006E">
        <w:t>nin</w:t>
      </w:r>
      <w:r w:rsidRPr="00D60058">
        <w:t xml:space="preserve"> </w:t>
      </w:r>
      <w:r w:rsidR="00E137BC" w:rsidRPr="00D60058">
        <w:t>yapılması ve bu alternatiflerin teknik analizlerinin yapılması istendi mi?</w:t>
      </w:r>
    </w:p>
    <w:p w14:paraId="4221CB70" w14:textId="6B4BF928" w:rsidR="007727AD" w:rsidRPr="00D60058" w:rsidRDefault="00C97C62" w:rsidP="00C6521A">
      <w:r w:rsidRPr="00D60058">
        <w:t xml:space="preserve">Yazılım </w:t>
      </w:r>
      <w:r w:rsidR="0070380D" w:rsidRPr="00D60058">
        <w:t>modernizasyon</w:t>
      </w:r>
      <w:r w:rsidRPr="00D60058">
        <w:t xml:space="preserve"> projesinin ihtiyaçlarını karşılayacak birden çok çözüm yolu vardır. Alternatif çözüm önerileri belirlenmeli, bu alternatiflerin teknik analizleri yapılmalı ve ihtiyaçları nasıl karşıladığı </w:t>
      </w:r>
      <w:r w:rsidR="00910FB3" w:rsidRPr="00D60058">
        <w:t xml:space="preserve">açıklanmalıdır. Ayrıca bu alternatifler belirlenecek kriterlere göre karşılaştırmalı ve çözümü en iyi sağlayan alternatif gerekçeleri ile belirtilmelidir. </w:t>
      </w:r>
      <w:r w:rsidR="00AD19EE" w:rsidRPr="00D60058">
        <w:t xml:space="preserve">Yazılım </w:t>
      </w:r>
      <w:r w:rsidR="0070380D" w:rsidRPr="00D60058">
        <w:t>modernizasyon</w:t>
      </w:r>
      <w:r w:rsidR="00AD19EE" w:rsidRPr="00D60058">
        <w:t xml:space="preserve"> projesi için çözüm alternatifleri </w:t>
      </w:r>
      <w:r w:rsidR="00836A9E" w:rsidRPr="00D60058">
        <w:t xml:space="preserve">yazılım mimarileri, </w:t>
      </w:r>
      <w:r w:rsidR="0070380D" w:rsidRPr="00D60058">
        <w:t>modernizasyon</w:t>
      </w:r>
      <w:r w:rsidR="00836A9E" w:rsidRPr="00D60058">
        <w:t xml:space="preserve"> platformları ve teknolojileri, programlama dilleri, veri yönetim yaklaşımları gibi açılardan farklılıklar gösterebilir. Ayrıca, alternatifler belirlenirken ihtiyaçları karşılayabilecek rafta </w:t>
      </w:r>
      <w:r w:rsidR="00C6521A" w:rsidRPr="00D60058">
        <w:t xml:space="preserve">hazır </w:t>
      </w:r>
      <w:r w:rsidR="00836A9E" w:rsidRPr="00D60058">
        <w:t>yazılım ürünler</w:t>
      </w:r>
      <w:r w:rsidR="00C6521A">
        <w:t xml:space="preserve"> </w:t>
      </w:r>
      <w:r w:rsidR="00836A9E" w:rsidRPr="00D60058">
        <w:t>de araştırılmalı ve değerlendirilmelidir.</w:t>
      </w:r>
      <w:r w:rsidR="0021629C" w:rsidRPr="00D60058">
        <w:t xml:space="preserve"> </w:t>
      </w:r>
    </w:p>
    <w:p w14:paraId="5DE8156B" w14:textId="02F841FE" w:rsidR="0021629C" w:rsidRPr="00D60058" w:rsidRDefault="007D43AC" w:rsidP="001417C7">
      <w:r w:rsidRPr="00D60058">
        <w:t>A</w:t>
      </w:r>
      <w:r w:rsidR="0021629C" w:rsidRPr="00D60058">
        <w:t xml:space="preserve">lternatiflerin içine mevcut kaynaklarla yapılması </w:t>
      </w:r>
      <w:r w:rsidRPr="00D60058">
        <w:t>seçeneği</w:t>
      </w:r>
      <w:r w:rsidR="0021629C" w:rsidRPr="00D60058">
        <w:t xml:space="preserve"> </w:t>
      </w:r>
      <w:r w:rsidRPr="00D60058">
        <w:t xml:space="preserve">dahil edilebilir. Bu durumda mevcut kaynaklara ek olarak </w:t>
      </w:r>
      <w:r w:rsidR="0070380D" w:rsidRPr="00D60058">
        <w:t>modernizasyon</w:t>
      </w:r>
      <w:r w:rsidRPr="00D60058">
        <w:t xml:space="preserve"> projesi için yapılması gereken yatırım maliyetleri belirtilmelidir.</w:t>
      </w:r>
    </w:p>
    <w:p w14:paraId="03CB9DC3" w14:textId="002B771E" w:rsidR="00CF5DFD" w:rsidRPr="00D60058" w:rsidRDefault="00CF5DFD" w:rsidP="001417C7">
      <w:r w:rsidRPr="00D60058">
        <w:t xml:space="preserve">Alternatiflerin teknik analizleri </w:t>
      </w:r>
      <w:r w:rsidR="008E0E76" w:rsidRPr="00D60058">
        <w:t>yapılırken</w:t>
      </w:r>
      <w:r w:rsidRPr="00D60058">
        <w:t xml:space="preserve"> başlıca dikkate alınacak karakteristikler </w:t>
      </w:r>
      <w:r w:rsidR="00B83514" w:rsidRPr="00D60058">
        <w:t>için</w:t>
      </w:r>
      <w:r w:rsidRPr="00D60058">
        <w:t xml:space="preserve">e performans, bakım </w:t>
      </w:r>
      <w:r w:rsidR="00B83514" w:rsidRPr="00D60058">
        <w:t xml:space="preserve">ve destek </w:t>
      </w:r>
      <w:r w:rsidRPr="00D60058">
        <w:t>kolaylığı, ölçeklenebilirlik</w:t>
      </w:r>
      <w:r w:rsidR="00B83514" w:rsidRPr="00D60058">
        <w:t xml:space="preserve">, birlikte çalışabilirlik, yaygınlaştırma </w:t>
      </w:r>
      <w:r w:rsidR="00277F7F" w:rsidRPr="00D60058">
        <w:t xml:space="preserve">ve işletim </w:t>
      </w:r>
      <w:r w:rsidR="00B83514" w:rsidRPr="00D60058">
        <w:t>kolaylığı, erişilebilirlik ve operasyonel yönetim</w:t>
      </w:r>
      <w:r w:rsidR="00E23AF2" w:rsidRPr="00D60058">
        <w:t>, seçilen teknolojilerin kurulum ve öğrenim kolaylığı</w:t>
      </w:r>
      <w:r w:rsidR="00B83514" w:rsidRPr="00D60058">
        <w:t xml:space="preserve"> vb. dahil edilmelidir.</w:t>
      </w:r>
      <w:r w:rsidR="00E115B2" w:rsidRPr="00D60058">
        <w:t xml:space="preserve"> </w:t>
      </w:r>
    </w:p>
    <w:p w14:paraId="00ABDC83" w14:textId="615F3A99" w:rsidR="00E137BC" w:rsidRPr="00D60058" w:rsidRDefault="00E137BC" w:rsidP="001417C7">
      <w:pPr>
        <w:pStyle w:val="Heading3"/>
      </w:pPr>
      <w:r w:rsidRPr="00D60058">
        <w:t xml:space="preserve">Yazılım </w:t>
      </w:r>
      <w:r w:rsidR="0070380D" w:rsidRPr="00D60058">
        <w:t>Modernizasyon</w:t>
      </w:r>
      <w:r w:rsidRPr="00D60058">
        <w:t xml:space="preserve"> Projesinin gerçekleştirilmesine yönelik alternatif çözümler maliyet ve performanslarının karşılaştırılmaları tanımlandı mı?</w:t>
      </w:r>
    </w:p>
    <w:p w14:paraId="77F1D918" w14:textId="6B1B294E" w:rsidR="00E115B2" w:rsidRPr="00D60058" w:rsidRDefault="00B36590" w:rsidP="001417C7">
      <w:r w:rsidRPr="00D60058">
        <w:t xml:space="preserve">Yazılım </w:t>
      </w:r>
      <w:r w:rsidR="0070380D" w:rsidRPr="00D60058">
        <w:t>modernizasyon</w:t>
      </w:r>
      <w:r w:rsidRPr="00D60058">
        <w:t xml:space="preserve"> projesi ihtiyaçlarını karşılayabilecek çözüm alternatiflerinin belirlenmesi ve analiz edilmesi sonrasında başta maliyet ve performans olmak üzere teknik açıdan da karşılaştırılmalıdır. Karşılaştırma için Teknik Analiz Matrisi</w:t>
      </w:r>
      <w:r w:rsidR="000E7BB0" w:rsidRPr="00D60058">
        <w:t xml:space="preserve"> </w:t>
      </w:r>
      <w:r w:rsidRPr="00D60058">
        <w:t>ve/veya Çoklu Kriterli Karar Analizi (Multiple-criteria Decision Analysis) yöntemleri kullanılabilir. Bu yöntemler ile puanlanan alternatifler içinden en iyi puanı alan seçilerek, çözüm için önerilmelidir.</w:t>
      </w:r>
    </w:p>
    <w:p w14:paraId="716B5FB9" w14:textId="004103C1" w:rsidR="00E137BC" w:rsidRPr="00D60058" w:rsidRDefault="00E137BC" w:rsidP="001417C7">
      <w:pPr>
        <w:pStyle w:val="Heading3"/>
      </w:pPr>
      <w:r w:rsidRPr="00D60058">
        <w:t>Önerilen alternatifin bakım ve işletim maliyet analizleri yapılması belirtildi mi?</w:t>
      </w:r>
    </w:p>
    <w:p w14:paraId="5939A3DB" w14:textId="3785753C" w:rsidR="001026CB" w:rsidRPr="00D60058" w:rsidRDefault="00277F7F" w:rsidP="001417C7">
      <w:r w:rsidRPr="00D60058">
        <w:t xml:space="preserve">Yazılım </w:t>
      </w:r>
      <w:r w:rsidR="0070380D" w:rsidRPr="00D60058">
        <w:t>modernizasyon</w:t>
      </w:r>
      <w:r w:rsidRPr="00D60058">
        <w:t xml:space="preserve"> projesi</w:t>
      </w:r>
      <w:r w:rsidR="007A6534" w:rsidRPr="00D60058">
        <w:t xml:space="preserve"> için önerilen çözüm alternatifinin </w:t>
      </w:r>
      <w:r w:rsidR="0050631A" w:rsidRPr="00D60058">
        <w:t xml:space="preserve">tahmini olarak yıllık </w:t>
      </w:r>
      <w:r w:rsidR="007A6534" w:rsidRPr="00D60058">
        <w:t xml:space="preserve">bakım ve işletim maliyet analizleri yapılmalıdır. </w:t>
      </w:r>
      <w:r w:rsidR="001F6099" w:rsidRPr="00D60058">
        <w:t>Mevcut yazılımın bakım ve işletim maliyetleri diğer alternatiflerle karşılaştırma tablosunda belirtilmelidir.</w:t>
      </w:r>
    </w:p>
    <w:p w14:paraId="3F443956" w14:textId="77777777" w:rsidR="00E137BC" w:rsidRPr="00D60058" w:rsidRDefault="00E137BC" w:rsidP="001417C7">
      <w:pPr>
        <w:pStyle w:val="Heading3"/>
      </w:pPr>
      <w:r w:rsidRPr="00D60058">
        <w:t>Önerilen alternatifin ömrü, yenilenme ve/veya modernizasyonuna yönelik süre kestirimleri belirtildi mi?</w:t>
      </w:r>
    </w:p>
    <w:p w14:paraId="5FEC96A8" w14:textId="3C6080B8" w:rsidR="00E137BC" w:rsidRPr="00D60058" w:rsidRDefault="001026CB" w:rsidP="001417C7">
      <w:r w:rsidRPr="00D60058">
        <w:t xml:space="preserve">Yazılım </w:t>
      </w:r>
      <w:r w:rsidR="0070380D" w:rsidRPr="00D60058">
        <w:t>modernizasyon</w:t>
      </w:r>
      <w:r w:rsidRPr="00D60058">
        <w:t xml:space="preserve"> projesi </w:t>
      </w:r>
      <w:r w:rsidR="007A6534" w:rsidRPr="00D60058">
        <w:t>için önerilen çözüm alternatifi için ne kadar sürede ömrünü tamamlayacağı ve büyük çaplı modernizasyona veya yenilenmeye ne kadar süre</w:t>
      </w:r>
      <w:r w:rsidR="0050631A" w:rsidRPr="00D60058">
        <w:t xml:space="preserve"> sonra ihtiyaç duyacağı kestirimleri yapılmadır.</w:t>
      </w:r>
    </w:p>
    <w:p w14:paraId="622EADDF" w14:textId="10FE0655" w:rsidR="0050631A" w:rsidRPr="00D60058" w:rsidRDefault="0050631A" w:rsidP="001417C7">
      <w:pPr>
        <w:pStyle w:val="Heading2"/>
      </w:pPr>
      <w:r w:rsidRPr="00D60058">
        <w:lastRenderedPageBreak/>
        <w:t>Yasal ve Mevzuat fizibilite</w:t>
      </w:r>
      <w:r w:rsidR="00C53635" w:rsidRPr="00D60058">
        <w:t>si</w:t>
      </w:r>
      <w:r w:rsidRPr="00D60058">
        <w:t xml:space="preserve"> yapılması belirtildi mi?</w:t>
      </w:r>
    </w:p>
    <w:p w14:paraId="2B2E0338" w14:textId="3348A214" w:rsidR="0050631A" w:rsidRPr="00D60058" w:rsidRDefault="007A2B4C" w:rsidP="001417C7">
      <w:r w:rsidRPr="00D60058">
        <w:t xml:space="preserve">Önerilen </w:t>
      </w:r>
      <w:r w:rsidR="001F6099" w:rsidRPr="00D60058">
        <w:t xml:space="preserve">modernizasyon alternatifinin mevcut </w:t>
      </w:r>
      <w:r w:rsidRPr="00D60058">
        <w:t>yasa ve mevzu</w:t>
      </w:r>
      <w:r w:rsidR="00D53A66" w:rsidRPr="00D60058">
        <w:t xml:space="preserve">atlara uyumluluğu kontrol ve analiz edilmeli, </w:t>
      </w:r>
      <w:r w:rsidRPr="00D60058">
        <w:t xml:space="preserve">yasa ve mevzuatlara </w:t>
      </w:r>
      <w:r w:rsidR="00D53A66" w:rsidRPr="00D60058">
        <w:t>uyumluluğu sağlanmalı</w:t>
      </w:r>
      <w:r w:rsidR="00986249" w:rsidRPr="00D60058">
        <w:t xml:space="preserve"> ve mevzuatlardan kaynaklanan ihtiyaçlar ve sorunlar</w:t>
      </w:r>
      <w:r w:rsidRPr="00D60058">
        <w:t xml:space="preserve"> belirtilmelidir.</w:t>
      </w:r>
      <w:r w:rsidR="00C47CC1" w:rsidRPr="00D60058">
        <w:t xml:space="preserve"> </w:t>
      </w:r>
    </w:p>
    <w:p w14:paraId="1AAF948A" w14:textId="1257FBA5" w:rsidR="00676938" w:rsidRPr="00D60058" w:rsidRDefault="00676938" w:rsidP="001417C7">
      <w:pPr>
        <w:pStyle w:val="Heading2"/>
      </w:pPr>
      <w:r w:rsidRPr="00D60058">
        <w:t xml:space="preserve">Yazılım </w:t>
      </w:r>
      <w:r w:rsidR="0070380D" w:rsidRPr="00D60058">
        <w:t>Modernizasyon</w:t>
      </w:r>
      <w:r w:rsidRPr="00D60058">
        <w:t xml:space="preserve"> Projesi </w:t>
      </w:r>
      <w:r w:rsidR="00AE5A77" w:rsidRPr="00D60058">
        <w:t>f</w:t>
      </w:r>
      <w:r w:rsidRPr="00D60058">
        <w:t>izibilite</w:t>
      </w:r>
      <w:r w:rsidR="00AE5A77" w:rsidRPr="00D60058">
        <w:t>sinde ekonomik ve sosyal fizibilite analizleri yapıldı mı</w:t>
      </w:r>
      <w:r w:rsidRPr="00D60058">
        <w:t>?</w:t>
      </w:r>
    </w:p>
    <w:p w14:paraId="1CEBD0F3" w14:textId="6803E3BB" w:rsidR="0056631D" w:rsidRPr="00D60058" w:rsidRDefault="008C5306" w:rsidP="001417C7">
      <w:r w:rsidRPr="00D60058">
        <w:t xml:space="preserve">Yazılım </w:t>
      </w:r>
      <w:r w:rsidR="0070380D" w:rsidRPr="00D60058">
        <w:t>modernizasyon</w:t>
      </w:r>
      <w:r w:rsidRPr="00D60058">
        <w:t xml:space="preserve"> p</w:t>
      </w:r>
      <w:r w:rsidR="00DB2ED4" w:rsidRPr="00D60058">
        <w:t>roje</w:t>
      </w:r>
      <w:r w:rsidRPr="00D60058">
        <w:t>si</w:t>
      </w:r>
      <w:r w:rsidR="00DB2ED4" w:rsidRPr="00D60058">
        <w:t>nin ekonomik ve sosyal analizinde, projenin faydalı ömrü süresince gerçekleşmesi beklenen ilgili fayda ve maliyetler dikkate alınmalıdır. İlgili fayda ve maliyet</w:t>
      </w:r>
      <w:r w:rsidR="00654BDB" w:rsidRPr="00D60058">
        <w:t>ler</w:t>
      </w:r>
      <w:r w:rsidR="00DB2ED4" w:rsidRPr="00D60058">
        <w:t xml:space="preserve">, </w:t>
      </w:r>
      <w:r w:rsidR="005B03F7" w:rsidRPr="00D60058">
        <w:t xml:space="preserve">yazılım </w:t>
      </w:r>
      <w:r w:rsidR="0070380D" w:rsidRPr="00D60058">
        <w:t>modernizasyon</w:t>
      </w:r>
      <w:r w:rsidR="005B03F7" w:rsidRPr="00D60058">
        <w:t xml:space="preserve"> </w:t>
      </w:r>
      <w:r w:rsidR="00DB2ED4" w:rsidRPr="00D60058">
        <w:t>proje</w:t>
      </w:r>
      <w:r w:rsidR="005B03F7" w:rsidRPr="00D60058">
        <w:t>si</w:t>
      </w:r>
      <w:r w:rsidR="00654BDB" w:rsidRPr="00D60058">
        <w:t>nin hayat</w:t>
      </w:r>
      <w:r w:rsidR="00AE3DA4" w:rsidRPr="00D60058">
        <w:t>a</w:t>
      </w:r>
      <w:r w:rsidR="00654BDB" w:rsidRPr="00D60058">
        <w:t xml:space="preserve"> geçmesiyle </w:t>
      </w:r>
      <w:r w:rsidR="00DB2ED4" w:rsidRPr="00D60058">
        <w:t>doğrudan ilişkili olan fayda ve maliyetler</w:t>
      </w:r>
      <w:r w:rsidR="00876220" w:rsidRPr="00D60058">
        <w:t>dir</w:t>
      </w:r>
      <w:r w:rsidR="005B03F7" w:rsidRPr="00D60058">
        <w:t>.</w:t>
      </w:r>
    </w:p>
    <w:p w14:paraId="02011D68" w14:textId="6FA38A57" w:rsidR="00DB2ED4" w:rsidRPr="00D60058" w:rsidRDefault="001A48C1" w:rsidP="001417C7">
      <w:r w:rsidRPr="00D60058">
        <w:t xml:space="preserve">Mevcut bir sistemi veya yürütülmekte olan bir projeyi tamamlayıcı nitelikteki </w:t>
      </w:r>
      <w:r w:rsidR="00E10E0F" w:rsidRPr="00D60058">
        <w:t xml:space="preserve">yazılım </w:t>
      </w:r>
      <w:r w:rsidR="0070380D" w:rsidRPr="00D60058">
        <w:t>modernizasyon</w:t>
      </w:r>
      <w:r w:rsidR="00E10E0F" w:rsidRPr="00D60058">
        <w:t xml:space="preserve"> </w:t>
      </w:r>
      <w:r w:rsidRPr="00D60058">
        <w:t>projeler</w:t>
      </w:r>
      <w:r w:rsidR="00E10E0F" w:rsidRPr="00D60058">
        <w:t>in</w:t>
      </w:r>
      <w:r w:rsidRPr="00D60058">
        <w:t>de ilgili fayda ve maliyetler, sistemin bütününe ili</w:t>
      </w:r>
      <w:r w:rsidR="00E10E0F" w:rsidRPr="00D60058">
        <w:t>ş</w:t>
      </w:r>
      <w:r w:rsidRPr="00D60058">
        <w:t xml:space="preserve">kin olmayıp münhasıran projeyle ilgili fayda ve maliyetler olarak </w:t>
      </w:r>
      <w:r w:rsidR="00782690" w:rsidRPr="00D60058">
        <w:t>değerlendirilmelidir</w:t>
      </w:r>
      <w:r w:rsidRPr="00D60058">
        <w:t>.</w:t>
      </w:r>
    </w:p>
    <w:p w14:paraId="027E8037" w14:textId="703B335F" w:rsidR="000906DA" w:rsidRPr="00D60058" w:rsidRDefault="000906DA" w:rsidP="001417C7">
      <w:r w:rsidRPr="00D60058">
        <w:t xml:space="preserve">Yazılım </w:t>
      </w:r>
      <w:r w:rsidR="0070380D" w:rsidRPr="00D60058">
        <w:t>Modernizasyon</w:t>
      </w:r>
      <w:r w:rsidRPr="00D60058">
        <w:t xml:space="preserve"> Projelerinde indirgeme oranı, BİT projelerinin ekonomik ve mali analizinde kullanılan yüzde 10 indirgenme oranı kullanılmalıdır. </w:t>
      </w:r>
    </w:p>
    <w:p w14:paraId="36B24C65" w14:textId="38648D2C" w:rsidR="00DB2ED4" w:rsidRPr="00D60058" w:rsidRDefault="004616B1" w:rsidP="001417C7">
      <w:pPr>
        <w:pStyle w:val="Heading3"/>
      </w:pPr>
      <w:r w:rsidRPr="00D60058">
        <w:t>Ekonomik Analiz</w:t>
      </w:r>
    </w:p>
    <w:p w14:paraId="0488A535" w14:textId="32B9E8F4" w:rsidR="004616B1" w:rsidRPr="00D60058" w:rsidRDefault="004616B1" w:rsidP="001417C7">
      <w:r w:rsidRPr="00D60058">
        <w:t xml:space="preserve">Teklif edilen </w:t>
      </w:r>
      <w:r w:rsidR="004A3E04" w:rsidRPr="00D60058">
        <w:t xml:space="preserve">yazılım </w:t>
      </w:r>
      <w:r w:rsidR="0070380D" w:rsidRPr="00D60058">
        <w:t>modernizasyon</w:t>
      </w:r>
      <w:r w:rsidR="004A3E04" w:rsidRPr="00D60058">
        <w:t xml:space="preserve"> projesi fizibilitesinde</w:t>
      </w:r>
      <w:r w:rsidRPr="00D60058">
        <w:t xml:space="preserve"> ekonomik açıdan analiz edilmesi esastır. Kuramsal olarak, projenin sağlayacağı çıktılar, girdilerden büyük ise proje kabul, değilse reddedilir. Projelerin ekonomik analizleri proje girdi ve çıktılarının parasal olarak ifade edilebilmesi halinde </w:t>
      </w:r>
      <w:r w:rsidRPr="00D60058">
        <w:rPr>
          <w:i/>
        </w:rPr>
        <w:t>fayda-maliyet analizleri</w:t>
      </w:r>
      <w:r w:rsidRPr="00D60058">
        <w:t xml:space="preserve">, parasal olarak ifadesinin mümkün olmaması halinde ise </w:t>
      </w:r>
      <w:r w:rsidRPr="00D60058">
        <w:rPr>
          <w:i/>
        </w:rPr>
        <w:t>maliyet-etkinlik analizi</w:t>
      </w:r>
      <w:r w:rsidRPr="00D60058">
        <w:t xml:space="preserve"> çerçevesinde yapılır. Fizibilite Etüdü içinde projenin tamamlanması sonrasında beklenen ekonomik faydaları ayrıntılı olarak irdelenmelidir. Olası ekonomik faydalar ve bunların ölçüm yöntemleri örnek olarak aşağıda verilmi</w:t>
      </w:r>
      <w:r w:rsidR="00127C13" w:rsidRPr="00D60058">
        <w:t>ş</w:t>
      </w:r>
      <w:r w:rsidRPr="00D60058">
        <w:t>tir.</w:t>
      </w:r>
    </w:p>
    <w:p w14:paraId="61375AB1" w14:textId="77777777" w:rsidR="004A3E04" w:rsidRPr="00D60058" w:rsidRDefault="004A3E04" w:rsidP="001417C7">
      <w:pPr>
        <w:rPr>
          <w:b/>
        </w:rPr>
      </w:pPr>
      <w:r w:rsidRPr="00D60058">
        <w:t>Kamu Harcamaları Açısından Faydalar</w:t>
      </w:r>
      <w:r w:rsidRPr="00D60058">
        <w:rPr>
          <w:b/>
        </w:rPr>
        <w:t>;</w:t>
      </w:r>
    </w:p>
    <w:p w14:paraId="239F2001" w14:textId="77777777" w:rsidR="004A3E04" w:rsidRPr="00D60058" w:rsidRDefault="004A3E04" w:rsidP="001417C7">
      <w:pPr>
        <w:pStyle w:val="ListParagraph"/>
        <w:numPr>
          <w:ilvl w:val="0"/>
          <w:numId w:val="10"/>
        </w:numPr>
      </w:pPr>
      <w:r w:rsidRPr="00D60058">
        <w:t>Doğrudan sağlanan mali faydalar;</w:t>
      </w:r>
    </w:p>
    <w:p w14:paraId="5B931189" w14:textId="592DC6B6" w:rsidR="00E55354" w:rsidRPr="00D60058" w:rsidRDefault="00E55354" w:rsidP="001417C7">
      <w:pPr>
        <w:pStyle w:val="ListParagraph"/>
        <w:numPr>
          <w:ilvl w:val="0"/>
          <w:numId w:val="11"/>
        </w:numPr>
      </w:pPr>
      <w:r w:rsidRPr="00D60058">
        <w:t>Operasyonel maliyetlerin düşmesi,</w:t>
      </w:r>
    </w:p>
    <w:p w14:paraId="2A9B88D4" w14:textId="0B0BB7B3" w:rsidR="004A3E04" w:rsidRPr="00D60058" w:rsidRDefault="004A3E04" w:rsidP="001417C7">
      <w:pPr>
        <w:pStyle w:val="ListParagraph"/>
        <w:numPr>
          <w:ilvl w:val="0"/>
          <w:numId w:val="11"/>
        </w:numPr>
      </w:pPr>
      <w:r w:rsidRPr="00D60058">
        <w:t>Personel giderlerinde tasarruf,</w:t>
      </w:r>
    </w:p>
    <w:p w14:paraId="2BDCE4EA" w14:textId="48570187" w:rsidR="004A3E04" w:rsidRPr="00D60058" w:rsidRDefault="004A3E04" w:rsidP="001417C7">
      <w:pPr>
        <w:pStyle w:val="ListParagraph"/>
        <w:numPr>
          <w:ilvl w:val="0"/>
          <w:numId w:val="11"/>
        </w:numPr>
      </w:pPr>
      <w:r w:rsidRPr="00D60058">
        <w:t>Gelir kayıplarının azalması,</w:t>
      </w:r>
    </w:p>
    <w:p w14:paraId="5446ABD0" w14:textId="4CE27BFF" w:rsidR="004A3E04" w:rsidRPr="00D60058" w:rsidRDefault="004A3E04" w:rsidP="001417C7">
      <w:pPr>
        <w:pStyle w:val="ListParagraph"/>
        <w:numPr>
          <w:ilvl w:val="0"/>
          <w:numId w:val="11"/>
        </w:numPr>
      </w:pPr>
      <w:r w:rsidRPr="00D60058">
        <w:t>Gelir sağlayıcı yeni hizmetlerin sunulması,</w:t>
      </w:r>
    </w:p>
    <w:p w14:paraId="363A3D5B" w14:textId="27BBCB51" w:rsidR="004A3E04" w:rsidRPr="00D60058" w:rsidRDefault="004A3E04" w:rsidP="001417C7">
      <w:pPr>
        <w:pStyle w:val="ListParagraph"/>
        <w:numPr>
          <w:ilvl w:val="0"/>
          <w:numId w:val="11"/>
        </w:numPr>
      </w:pPr>
      <w:r w:rsidRPr="00D60058">
        <w:t>Kırtasiye masraflarının azalması,</w:t>
      </w:r>
    </w:p>
    <w:p w14:paraId="73508A06" w14:textId="6A73A88E" w:rsidR="004A3E04" w:rsidRPr="00D60058" w:rsidRDefault="004A3E04" w:rsidP="001417C7">
      <w:pPr>
        <w:pStyle w:val="ListParagraph"/>
        <w:numPr>
          <w:ilvl w:val="0"/>
          <w:numId w:val="11"/>
        </w:numPr>
      </w:pPr>
      <w:r w:rsidRPr="00D60058">
        <w:t>Yayın ve dağıtım giderlerinin azalması,</w:t>
      </w:r>
    </w:p>
    <w:p w14:paraId="73CBEA55" w14:textId="72165063" w:rsidR="004A3E04" w:rsidRPr="00D60058" w:rsidRDefault="004A3E04" w:rsidP="001417C7">
      <w:pPr>
        <w:pStyle w:val="ListParagraph"/>
        <w:numPr>
          <w:ilvl w:val="0"/>
          <w:numId w:val="11"/>
        </w:numPr>
      </w:pPr>
      <w:r w:rsidRPr="00D60058">
        <w:t>Toplanan vergi miktarının artması,</w:t>
      </w:r>
    </w:p>
    <w:p w14:paraId="70E9BD48" w14:textId="5D16C905" w:rsidR="004A3E04" w:rsidRPr="00D60058" w:rsidRDefault="004A3E04" w:rsidP="001417C7">
      <w:pPr>
        <w:pStyle w:val="ListParagraph"/>
        <w:numPr>
          <w:ilvl w:val="0"/>
          <w:numId w:val="11"/>
        </w:numPr>
      </w:pPr>
      <w:r w:rsidRPr="00D60058">
        <w:t>Yolsuzlukların azalması,</w:t>
      </w:r>
    </w:p>
    <w:p w14:paraId="520F5D7B" w14:textId="75FDFB06" w:rsidR="004A3E04" w:rsidRPr="00D60058" w:rsidRDefault="004A3E04" w:rsidP="001417C7">
      <w:pPr>
        <w:pStyle w:val="ListParagraph"/>
        <w:numPr>
          <w:ilvl w:val="0"/>
          <w:numId w:val="11"/>
        </w:numPr>
      </w:pPr>
      <w:r w:rsidRPr="00D60058">
        <w:t>İletişim maliyetlerinin azalması,</w:t>
      </w:r>
    </w:p>
    <w:p w14:paraId="328207EF" w14:textId="54D8DBE8" w:rsidR="004A3E04" w:rsidRPr="00D60058" w:rsidRDefault="004A3E04" w:rsidP="001417C7">
      <w:pPr>
        <w:pStyle w:val="ListParagraph"/>
        <w:numPr>
          <w:ilvl w:val="0"/>
          <w:numId w:val="11"/>
        </w:numPr>
      </w:pPr>
      <w:r w:rsidRPr="00D60058">
        <w:t>Seyahat masraflarının azalması,</w:t>
      </w:r>
    </w:p>
    <w:p w14:paraId="417723E8" w14:textId="77777777" w:rsidR="004A3E04" w:rsidRPr="00D60058" w:rsidRDefault="004A3E04" w:rsidP="001417C7">
      <w:pPr>
        <w:pStyle w:val="ListParagraph"/>
        <w:numPr>
          <w:ilvl w:val="0"/>
          <w:numId w:val="10"/>
        </w:numPr>
      </w:pPr>
      <w:r w:rsidRPr="00D60058">
        <w:t>Hizmetlerde etkinlik yolu ile sağlanan faydalar;</w:t>
      </w:r>
    </w:p>
    <w:p w14:paraId="03B22944" w14:textId="03ED8C8B" w:rsidR="004A3E04" w:rsidRPr="00D60058" w:rsidRDefault="004A3E04" w:rsidP="001417C7">
      <w:pPr>
        <w:pStyle w:val="ListParagraph"/>
        <w:numPr>
          <w:ilvl w:val="0"/>
          <w:numId w:val="11"/>
        </w:numPr>
      </w:pPr>
      <w:r w:rsidRPr="00D60058">
        <w:lastRenderedPageBreak/>
        <w:t>Kurumda gelecekte ortaya çıkabilecek kapasite artırımı ihtiyaçlarının azalması,</w:t>
      </w:r>
    </w:p>
    <w:p w14:paraId="64E5D7DD" w14:textId="15EF0178" w:rsidR="004A3E04" w:rsidRPr="00D60058" w:rsidRDefault="004A3E04" w:rsidP="001417C7">
      <w:pPr>
        <w:pStyle w:val="ListParagraph"/>
        <w:numPr>
          <w:ilvl w:val="0"/>
          <w:numId w:val="11"/>
        </w:numPr>
      </w:pPr>
      <w:r w:rsidRPr="00D60058">
        <w:t>Entegre sistemlerle gereksiz yatırım yapılmasının önlenmesi,</w:t>
      </w:r>
    </w:p>
    <w:p w14:paraId="60972209" w14:textId="4233DB72" w:rsidR="004A3E04" w:rsidRPr="00D60058" w:rsidRDefault="004A3E04" w:rsidP="001417C7">
      <w:pPr>
        <w:pStyle w:val="ListParagraph"/>
        <w:numPr>
          <w:ilvl w:val="0"/>
          <w:numId w:val="11"/>
        </w:numPr>
      </w:pPr>
      <w:r w:rsidRPr="00D60058">
        <w:t>Mevcut kapasitenin daha etkin kullanımı ve kapasite israfında azalma,</w:t>
      </w:r>
    </w:p>
    <w:p w14:paraId="532D813D" w14:textId="3E4E6ED1" w:rsidR="004A3E04" w:rsidRPr="00D60058" w:rsidRDefault="004A3E04" w:rsidP="001417C7">
      <w:pPr>
        <w:pStyle w:val="ListParagraph"/>
        <w:numPr>
          <w:ilvl w:val="0"/>
          <w:numId w:val="11"/>
        </w:numPr>
      </w:pPr>
      <w:r w:rsidRPr="00D60058">
        <w:t xml:space="preserve">Veri ve işlemler için ortak standartların belirlenmesiyle azalan </w:t>
      </w:r>
      <w:r w:rsidR="006A4A01" w:rsidRPr="00D60058">
        <w:t>işlem</w:t>
      </w:r>
      <w:r w:rsidRPr="00D60058">
        <w:t xml:space="preserve"> sayısı ve maliyetleri,</w:t>
      </w:r>
    </w:p>
    <w:p w14:paraId="13C3F394" w14:textId="41FB1623" w:rsidR="004A3E04" w:rsidRPr="00D60058" w:rsidRDefault="004A3E04" w:rsidP="001417C7">
      <w:pPr>
        <w:pStyle w:val="ListParagraph"/>
        <w:numPr>
          <w:ilvl w:val="0"/>
          <w:numId w:val="11"/>
        </w:numPr>
      </w:pPr>
      <w:r w:rsidRPr="00D60058">
        <w:t>Hatalı işlem sayısının azalması,</w:t>
      </w:r>
    </w:p>
    <w:p w14:paraId="5F643640" w14:textId="74B77E8F" w:rsidR="004A3E04" w:rsidRPr="00D60058" w:rsidRDefault="004A3E04" w:rsidP="001417C7">
      <w:pPr>
        <w:pStyle w:val="ListParagraph"/>
        <w:numPr>
          <w:ilvl w:val="0"/>
          <w:numId w:val="11"/>
        </w:numPr>
      </w:pPr>
      <w:r w:rsidRPr="00D60058">
        <w:t>Aynı vatandaştan bir defadan fazla veri toplama ihtiyacının azalması,</w:t>
      </w:r>
    </w:p>
    <w:p w14:paraId="76DF451B" w14:textId="14EA524D" w:rsidR="004A3E04" w:rsidRPr="00D60058" w:rsidRDefault="004A3E04" w:rsidP="001417C7">
      <w:pPr>
        <w:pStyle w:val="ListParagraph"/>
        <w:numPr>
          <w:ilvl w:val="0"/>
          <w:numId w:val="11"/>
        </w:numPr>
      </w:pPr>
      <w:r w:rsidRPr="00D60058">
        <w:t xml:space="preserve">Altyapının ve bilginin paylaşımı ile gelecek projelerin maliyetlerindeki </w:t>
      </w:r>
      <w:r w:rsidR="006A4A01" w:rsidRPr="00D60058">
        <w:t>düşüş</w:t>
      </w:r>
    </w:p>
    <w:p w14:paraId="6E6B0ABA" w14:textId="2E3DC6F7" w:rsidR="004A3E04" w:rsidRPr="00D60058" w:rsidRDefault="004A3E04" w:rsidP="001417C7">
      <w:r w:rsidRPr="00D60058">
        <w:t>Vatandaş Açısından Sağlanan Faydalar;</w:t>
      </w:r>
    </w:p>
    <w:p w14:paraId="1B876D65" w14:textId="689E22A2" w:rsidR="004A3E04" w:rsidRPr="00D60058" w:rsidRDefault="004A3E04" w:rsidP="001417C7">
      <w:pPr>
        <w:pStyle w:val="ListParagraph"/>
        <w:numPr>
          <w:ilvl w:val="0"/>
          <w:numId w:val="11"/>
        </w:numPr>
      </w:pPr>
      <w:r w:rsidRPr="00D60058">
        <w:t>Sunulan hizmetin maliyetinde azalma (ücretli verilen hizmetler için),</w:t>
      </w:r>
    </w:p>
    <w:p w14:paraId="357C7DDB" w14:textId="15A39285" w:rsidR="004A3E04" w:rsidRPr="00D60058" w:rsidRDefault="004A3E04" w:rsidP="001417C7">
      <w:pPr>
        <w:pStyle w:val="ListParagraph"/>
        <w:numPr>
          <w:ilvl w:val="0"/>
          <w:numId w:val="11"/>
        </w:numPr>
      </w:pPr>
      <w:r w:rsidRPr="00D60058">
        <w:t>Hizmet alanların zaman tasarrufu</w:t>
      </w:r>
    </w:p>
    <w:p w14:paraId="724B5966" w14:textId="61341F44" w:rsidR="004616B1" w:rsidRPr="00D60058" w:rsidRDefault="004A3E04" w:rsidP="00156378">
      <w:pPr>
        <w:pStyle w:val="ListParagraph"/>
        <w:numPr>
          <w:ilvl w:val="0"/>
          <w:numId w:val="11"/>
        </w:numPr>
        <w:ind w:left="1423" w:hanging="357"/>
        <w:contextualSpacing w:val="0"/>
      </w:pPr>
      <w:r w:rsidRPr="00D60058">
        <w:t>Hizmet alanların maliyet tasarrufu (ulaşım, konaklama vb.)</w:t>
      </w:r>
    </w:p>
    <w:tbl>
      <w:tblPr>
        <w:tblStyle w:val="TableGrid"/>
        <w:tblW w:w="0" w:type="auto"/>
        <w:tblInd w:w="392" w:type="dxa"/>
        <w:tblLook w:val="04A0" w:firstRow="1" w:lastRow="0" w:firstColumn="1" w:lastColumn="0" w:noHBand="0" w:noVBand="1"/>
      </w:tblPr>
      <w:tblGrid>
        <w:gridCol w:w="2835"/>
        <w:gridCol w:w="7042"/>
      </w:tblGrid>
      <w:tr w:rsidR="00024CE7" w:rsidRPr="00D60058" w14:paraId="676E2E4E" w14:textId="77777777" w:rsidTr="00E137BC">
        <w:tc>
          <w:tcPr>
            <w:tcW w:w="2835" w:type="dxa"/>
          </w:tcPr>
          <w:p w14:paraId="19D25F48" w14:textId="4C212BD2" w:rsidR="00024CE7" w:rsidRPr="00D60058" w:rsidRDefault="00024CE7" w:rsidP="00156378">
            <w:pPr>
              <w:pStyle w:val="ListParagraph"/>
              <w:contextualSpacing w:val="0"/>
              <w:rPr>
                <w:b/>
              </w:rPr>
            </w:pPr>
            <w:r w:rsidRPr="00D60058">
              <w:rPr>
                <w:b/>
              </w:rPr>
              <w:t>Fayda-Maliyet Analizi</w:t>
            </w:r>
          </w:p>
        </w:tc>
        <w:tc>
          <w:tcPr>
            <w:tcW w:w="7042" w:type="dxa"/>
          </w:tcPr>
          <w:p w14:paraId="369E068D" w14:textId="156B8A87" w:rsidR="00024CE7" w:rsidRPr="00D60058" w:rsidRDefault="00024CE7" w:rsidP="001417C7">
            <w:pPr>
              <w:rPr>
                <w:b/>
              </w:rPr>
            </w:pPr>
            <w:r w:rsidRPr="00D60058">
              <w:t>Fayda-maliyet analizi projenin yatırım dönemi ve ekonomik ömrü süresince ortaya çıkan fayda ve maliyetlerinin bir referans yılına indirgenerek karşılaştırılması esasına dayanan yöntemdir. Söz konusu analizde kullanılan temel analiz ölçütleri net bugünkü değer, iç karlılık oranı, fayda/maliyet oranı ve geri ödeme süresidir</w:t>
            </w:r>
            <w:r w:rsidR="004D2A5C" w:rsidRPr="00D60058">
              <w:rPr>
                <w:rStyle w:val="FootnoteReference"/>
              </w:rPr>
              <w:footnoteReference w:id="1"/>
            </w:r>
            <w:r w:rsidRPr="00D60058">
              <w:t>.</w:t>
            </w:r>
          </w:p>
        </w:tc>
      </w:tr>
      <w:tr w:rsidR="00024CE7" w:rsidRPr="00D60058" w14:paraId="6A76771B" w14:textId="77777777" w:rsidTr="00E137BC">
        <w:tc>
          <w:tcPr>
            <w:tcW w:w="2835" w:type="dxa"/>
          </w:tcPr>
          <w:p w14:paraId="08F3536F" w14:textId="67D41B26" w:rsidR="00024CE7" w:rsidRPr="00D60058" w:rsidRDefault="009F46AD" w:rsidP="00156378">
            <w:pPr>
              <w:pStyle w:val="ListParagraph"/>
              <w:jc w:val="left"/>
              <w:rPr>
                <w:b/>
              </w:rPr>
            </w:pPr>
            <w:r w:rsidRPr="00D60058">
              <w:rPr>
                <w:b/>
              </w:rPr>
              <w:t>Maliyet Etkinlik Analizi</w:t>
            </w:r>
          </w:p>
        </w:tc>
        <w:tc>
          <w:tcPr>
            <w:tcW w:w="7042" w:type="dxa"/>
          </w:tcPr>
          <w:p w14:paraId="3A90F3A7" w14:textId="66AEBD00" w:rsidR="009F46AD" w:rsidRPr="00D60058" w:rsidRDefault="00F71BB9" w:rsidP="001417C7">
            <w:r w:rsidRPr="00D60058">
              <w:t>B</w:t>
            </w:r>
            <w:r w:rsidR="009F46AD" w:rsidRPr="00D60058">
              <w:t xml:space="preserve">azı faydaların parasal değere dönüştürülmesi mümkün olamamaktadır. Bu çerçevede projenin yaratacağı faydaların ölçülemediği ya da ölçmeye çalışmanın maliyetinin yüksek olabileceği durumlarda maliyet 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bulmaya yönelik analiz tekniğidir. </w:t>
            </w:r>
          </w:p>
          <w:p w14:paraId="79D48EC8" w14:textId="549D0AC9" w:rsidR="00024CE7" w:rsidRPr="00D60058" w:rsidRDefault="009F46AD" w:rsidP="00F04AC6">
            <w:pPr>
              <w:spacing w:after="120"/>
              <w:ind w:left="357"/>
              <w:rPr>
                <w:b/>
              </w:rPr>
            </w:pPr>
            <w:r w:rsidRPr="00D60058">
              <w:t>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veremeyebilmektedir. Bu nedenle, maliyet-etkinlik analizinin uygulanacağı projelerin amacı, kapsamı ve sağlayacağı hizmetin niteliği doğru ve net olarak tanımlanmış olmalıdır.</w:t>
            </w:r>
          </w:p>
        </w:tc>
      </w:tr>
    </w:tbl>
    <w:p w14:paraId="69CAB5E6" w14:textId="0704B62F" w:rsidR="00024CE7" w:rsidRPr="00D60058" w:rsidRDefault="00024CE7" w:rsidP="001417C7">
      <w:pPr>
        <w:pStyle w:val="ListParagraph"/>
      </w:pPr>
    </w:p>
    <w:p w14:paraId="090D0737" w14:textId="075F2BC3" w:rsidR="00C72873" w:rsidRPr="00D60058" w:rsidRDefault="00C72873" w:rsidP="001417C7">
      <w:pPr>
        <w:pStyle w:val="Heading3"/>
      </w:pPr>
      <w:r w:rsidRPr="00D60058">
        <w:lastRenderedPageBreak/>
        <w:t>Sosyal Analiz</w:t>
      </w:r>
    </w:p>
    <w:p w14:paraId="3D65645D" w14:textId="16012A13" w:rsidR="00ED4BC5" w:rsidRPr="00D60058" w:rsidRDefault="00FD11ED" w:rsidP="001417C7">
      <w:r w:rsidRPr="00D60058">
        <w:t xml:space="preserve">Yazılım </w:t>
      </w:r>
      <w:r w:rsidR="0070380D" w:rsidRPr="00D60058">
        <w:t>modernizasyon</w:t>
      </w:r>
      <w:r w:rsidR="00ED4BC5" w:rsidRPr="00D60058">
        <w:t xml:space="preserve"> projeleri ekonomik faydalarının yanı sıra birtakım sosyal faydaları da beraberinde getirmektedir. Bu sosyal faydaların nicelik olarak ölçülmesi oldukça güçtür. Fizibilite Etüdünün içinde projenin tamamlanması sonrasında beklenen sosyal faydalar ayrıntılı olarak irdelenmelidir. Olası sosyal faydalar örnek olarak aşağıda verilmiştir:</w:t>
      </w:r>
    </w:p>
    <w:p w14:paraId="75C80964" w14:textId="2369780F" w:rsidR="00ED4BC5" w:rsidRPr="00D60058" w:rsidRDefault="00ED4BC5" w:rsidP="001417C7">
      <w:pPr>
        <w:pStyle w:val="ListParagraph"/>
        <w:numPr>
          <w:ilvl w:val="0"/>
          <w:numId w:val="10"/>
        </w:numPr>
      </w:pPr>
      <w:r w:rsidRPr="00D60058">
        <w:t>Hizmet kalitesinin artması,</w:t>
      </w:r>
    </w:p>
    <w:p w14:paraId="161D37B8" w14:textId="202F96B1" w:rsidR="00ED4BC5" w:rsidRPr="00D60058" w:rsidRDefault="00ED4BC5" w:rsidP="001417C7">
      <w:pPr>
        <w:pStyle w:val="ListParagraph"/>
        <w:numPr>
          <w:ilvl w:val="0"/>
          <w:numId w:val="10"/>
        </w:numPr>
      </w:pPr>
      <w:r w:rsidRPr="00D60058">
        <w:t>Sunulan hizmetten duyulan memnuniyetin artması,</w:t>
      </w:r>
    </w:p>
    <w:p w14:paraId="79EF4104" w14:textId="5CB4C377" w:rsidR="00ED4BC5" w:rsidRPr="00D60058" w:rsidRDefault="00ED4BC5" w:rsidP="001417C7">
      <w:pPr>
        <w:pStyle w:val="ListParagraph"/>
        <w:numPr>
          <w:ilvl w:val="0"/>
          <w:numId w:val="10"/>
        </w:numPr>
      </w:pPr>
      <w:r w:rsidRPr="00D60058">
        <w:t>Sağlık ve eğitim gibi politika alanlarında daha etkin çıktıların elde edilmesi,</w:t>
      </w:r>
    </w:p>
    <w:p w14:paraId="6A9E38FA" w14:textId="32E24B70" w:rsidR="00ED4BC5" w:rsidRPr="00D60058" w:rsidRDefault="00ED4BC5" w:rsidP="001417C7">
      <w:pPr>
        <w:pStyle w:val="ListParagraph"/>
        <w:numPr>
          <w:ilvl w:val="0"/>
          <w:numId w:val="10"/>
        </w:numPr>
      </w:pPr>
      <w:r w:rsidRPr="00D60058">
        <w:t>Devlet ile vatandaş arasında iletişimin gelişmesi,</w:t>
      </w:r>
    </w:p>
    <w:p w14:paraId="444C1122" w14:textId="26D3C0EB" w:rsidR="00ED4BC5" w:rsidRPr="00D60058" w:rsidRDefault="00ED4BC5" w:rsidP="007B657C">
      <w:pPr>
        <w:pStyle w:val="ListParagraph"/>
        <w:numPr>
          <w:ilvl w:val="0"/>
          <w:numId w:val="10"/>
        </w:numPr>
      </w:pPr>
      <w:r w:rsidRPr="00D60058">
        <w:t xml:space="preserve">Bilgi aktarımının </w:t>
      </w:r>
      <w:r w:rsidR="00F92124" w:rsidRPr="00D60058">
        <w:t>gelişmesi</w:t>
      </w:r>
      <w:r w:rsidR="00FD11ED" w:rsidRPr="00D60058">
        <w:t xml:space="preserve"> ve </w:t>
      </w:r>
      <w:r w:rsidR="007B657C" w:rsidRPr="00D60058">
        <w:t>vatanda</w:t>
      </w:r>
      <w:r w:rsidR="007B657C">
        <w:t>ş</w:t>
      </w:r>
      <w:r w:rsidR="007B657C" w:rsidRPr="00D60058">
        <w:t xml:space="preserve">ın </w:t>
      </w:r>
      <w:r w:rsidR="00FD11ED" w:rsidRPr="00D60058">
        <w:t>iş</w:t>
      </w:r>
      <w:r w:rsidRPr="00D60058">
        <w:t xml:space="preserve"> süreçlerine aktif katılımının sağlanması ile devlet ve </w:t>
      </w:r>
      <w:r w:rsidR="00F92124" w:rsidRPr="00D60058">
        <w:t>vatandaş</w:t>
      </w:r>
      <w:r w:rsidRPr="00D60058">
        <w:t xml:space="preserve"> arasındaki güvenin artması,</w:t>
      </w:r>
    </w:p>
    <w:p w14:paraId="108F3AB4" w14:textId="638908A8" w:rsidR="00ED4BC5" w:rsidRPr="00D60058" w:rsidRDefault="00ED4BC5" w:rsidP="001417C7">
      <w:pPr>
        <w:pStyle w:val="ListParagraph"/>
        <w:numPr>
          <w:ilvl w:val="0"/>
          <w:numId w:val="10"/>
        </w:numPr>
      </w:pPr>
      <w:r w:rsidRPr="00D60058">
        <w:t xml:space="preserve">Üst düzey karar vericilere hizmet sunumu ve iyi </w:t>
      </w:r>
      <w:r w:rsidR="00F92124" w:rsidRPr="00D60058">
        <w:t>yönetişim</w:t>
      </w:r>
      <w:r w:rsidRPr="00D60058">
        <w:t xml:space="preserve"> konularında reform </w:t>
      </w:r>
      <w:r w:rsidR="00F92124" w:rsidRPr="00D60058">
        <w:t>imkânı</w:t>
      </w:r>
      <w:r w:rsidRPr="00D60058">
        <w:t xml:space="preserve"> sağlayan araçların sunulması,</w:t>
      </w:r>
    </w:p>
    <w:p w14:paraId="5F46A940" w14:textId="1EF9C110" w:rsidR="00ED4BC5" w:rsidRPr="00D60058" w:rsidRDefault="00ED4BC5" w:rsidP="001417C7">
      <w:pPr>
        <w:pStyle w:val="ListParagraph"/>
        <w:numPr>
          <w:ilvl w:val="0"/>
          <w:numId w:val="10"/>
        </w:numPr>
      </w:pPr>
      <w:r w:rsidRPr="00D60058">
        <w:t xml:space="preserve">E-devlet hizmetlerinin </w:t>
      </w:r>
      <w:r w:rsidR="00F92124" w:rsidRPr="00D60058">
        <w:t>gelişmesi</w:t>
      </w:r>
      <w:r w:rsidRPr="00D60058">
        <w:t xml:space="preserve"> için kurumsal </w:t>
      </w:r>
      <w:r w:rsidR="00F92124" w:rsidRPr="00D60058">
        <w:t>dönüşüm</w:t>
      </w:r>
      <w:r w:rsidRPr="00D60058">
        <w:t xml:space="preserve"> yoluyla kamuda modernizasyonun sağlanması,</w:t>
      </w:r>
    </w:p>
    <w:p w14:paraId="34D7F21D" w14:textId="4F95D016" w:rsidR="00ED4BC5" w:rsidRPr="00D60058" w:rsidRDefault="00ED4BC5" w:rsidP="001417C7">
      <w:pPr>
        <w:pStyle w:val="ListParagraph"/>
        <w:numPr>
          <w:ilvl w:val="0"/>
          <w:numId w:val="10"/>
        </w:numPr>
      </w:pPr>
      <w:r w:rsidRPr="00D60058">
        <w:t xml:space="preserve">Tek noktadan tüm hizmetlere </w:t>
      </w:r>
      <w:r w:rsidR="00F92124" w:rsidRPr="00D60058">
        <w:t>erişimin</w:t>
      </w:r>
      <w:r w:rsidRPr="00D60058">
        <w:t xml:space="preserve"> sağlanması,</w:t>
      </w:r>
    </w:p>
    <w:p w14:paraId="7562530A" w14:textId="63F1FE89" w:rsidR="00ED4BC5" w:rsidRPr="00D60058" w:rsidRDefault="00ED4BC5" w:rsidP="001417C7">
      <w:pPr>
        <w:pStyle w:val="ListParagraph"/>
        <w:numPr>
          <w:ilvl w:val="0"/>
          <w:numId w:val="10"/>
        </w:numPr>
      </w:pPr>
      <w:r w:rsidRPr="00D60058">
        <w:t>Kamudaki hizmetlerin elektronik ortamda sunulması ile BİT’in diğer ekonomik alanlardaki kullanımının yaygınlaştırılması,</w:t>
      </w:r>
    </w:p>
    <w:p w14:paraId="4107FCA1" w14:textId="4A3F1414" w:rsidR="00ED4BC5" w:rsidRPr="00D60058" w:rsidRDefault="00ED4BC5" w:rsidP="001417C7">
      <w:pPr>
        <w:pStyle w:val="ListParagraph"/>
        <w:numPr>
          <w:ilvl w:val="0"/>
          <w:numId w:val="10"/>
        </w:numPr>
      </w:pPr>
      <w:r w:rsidRPr="00D60058">
        <w:t>Bilgi paylaşım kapasitesinin artması,</w:t>
      </w:r>
    </w:p>
    <w:p w14:paraId="5ACDE2B1" w14:textId="59E0F2BA" w:rsidR="00024CE7" w:rsidRPr="00D60058" w:rsidRDefault="00ED4BC5" w:rsidP="001417C7">
      <w:pPr>
        <w:pStyle w:val="ListParagraph"/>
        <w:numPr>
          <w:ilvl w:val="0"/>
          <w:numId w:val="10"/>
        </w:numPr>
      </w:pPr>
      <w:r w:rsidRPr="00D60058">
        <w:t>Hizmetlere hızlı, kolay ve sürekli erişimin sağlanması (7 gün, 24 saat).</w:t>
      </w:r>
    </w:p>
    <w:p w14:paraId="00CDC91C" w14:textId="268229B5" w:rsidR="00676938" w:rsidRPr="00D60058" w:rsidRDefault="00676938" w:rsidP="001417C7">
      <w:pPr>
        <w:pStyle w:val="Heading2"/>
      </w:pPr>
      <w:r w:rsidRPr="00D60058">
        <w:t>Risk analizleri yapılması istendi mi?</w:t>
      </w:r>
    </w:p>
    <w:p w14:paraId="5D24586C" w14:textId="4E56CDE8" w:rsidR="00495767" w:rsidRPr="00D60058" w:rsidRDefault="00495767" w:rsidP="001417C7">
      <w:r w:rsidRPr="00D60058">
        <w:t>P</w:t>
      </w:r>
      <w:r w:rsidR="00B7522E" w:rsidRPr="00D60058">
        <w:t xml:space="preserve">roje planının bir parçası olarak idari, hukuki, teknik ve mali risklerin tespit edilerek bir risk yönetim planı hazırlanmalıdır. </w:t>
      </w:r>
    </w:p>
    <w:tbl>
      <w:tblPr>
        <w:tblStyle w:val="TableGrid"/>
        <w:tblW w:w="0" w:type="auto"/>
        <w:tblInd w:w="360" w:type="dxa"/>
        <w:tblLook w:val="04A0" w:firstRow="1" w:lastRow="0" w:firstColumn="1" w:lastColumn="0" w:noHBand="0" w:noVBand="1"/>
      </w:tblPr>
      <w:tblGrid>
        <w:gridCol w:w="1733"/>
        <w:gridCol w:w="8176"/>
      </w:tblGrid>
      <w:tr w:rsidR="00495767" w:rsidRPr="00D60058" w14:paraId="4CF52762" w14:textId="77777777" w:rsidTr="00495767">
        <w:trPr>
          <w:trHeight w:val="680"/>
        </w:trPr>
        <w:tc>
          <w:tcPr>
            <w:tcW w:w="1733" w:type="dxa"/>
          </w:tcPr>
          <w:p w14:paraId="1853188B" w14:textId="1B515762" w:rsidR="00495767" w:rsidRPr="00D60058" w:rsidRDefault="00495767" w:rsidP="001417C7">
            <w:r w:rsidRPr="00D60058">
              <w:t>İdari riskler</w:t>
            </w:r>
          </w:p>
        </w:tc>
        <w:tc>
          <w:tcPr>
            <w:tcW w:w="8176" w:type="dxa"/>
          </w:tcPr>
          <w:p w14:paraId="46E15135" w14:textId="317B699F" w:rsidR="00495767" w:rsidRPr="00D60058" w:rsidRDefault="00495767" w:rsidP="001417C7">
            <w:r w:rsidRPr="00D60058">
              <w:t>Üst yönetimin desteğinin olmaması, yeterli ve yetkin insan kaynağı bulunamaması, altyüklenici performansının beklenen gibi olmaması</w:t>
            </w:r>
          </w:p>
        </w:tc>
      </w:tr>
      <w:tr w:rsidR="00495767" w:rsidRPr="00D60058" w14:paraId="67183700" w14:textId="77777777" w:rsidTr="00495767">
        <w:trPr>
          <w:trHeight w:val="680"/>
        </w:trPr>
        <w:tc>
          <w:tcPr>
            <w:tcW w:w="1733" w:type="dxa"/>
          </w:tcPr>
          <w:p w14:paraId="73F4BF3A" w14:textId="4270FCDC" w:rsidR="00495767" w:rsidRPr="00D60058" w:rsidRDefault="00495767" w:rsidP="001417C7">
            <w:r w:rsidRPr="00D60058">
              <w:t>Hukuki riskler</w:t>
            </w:r>
          </w:p>
        </w:tc>
        <w:tc>
          <w:tcPr>
            <w:tcW w:w="8176" w:type="dxa"/>
          </w:tcPr>
          <w:p w14:paraId="0F59121A" w14:textId="1F2C34C3" w:rsidR="00495767" w:rsidRPr="00D60058" w:rsidRDefault="00495767" w:rsidP="001417C7">
            <w:r w:rsidRPr="00D60058">
              <w:t>Mevzuatların eksik olması, mevzuat altyapısının olmaması</w:t>
            </w:r>
          </w:p>
        </w:tc>
      </w:tr>
      <w:tr w:rsidR="00495767" w:rsidRPr="00D60058" w14:paraId="0156408E" w14:textId="77777777" w:rsidTr="00495767">
        <w:trPr>
          <w:trHeight w:val="680"/>
        </w:trPr>
        <w:tc>
          <w:tcPr>
            <w:tcW w:w="1733" w:type="dxa"/>
          </w:tcPr>
          <w:p w14:paraId="2702E6C0" w14:textId="53B360F4" w:rsidR="00495767" w:rsidRPr="00D60058" w:rsidRDefault="00495767" w:rsidP="001417C7">
            <w:r w:rsidRPr="00D60058">
              <w:t>Teknik riskler</w:t>
            </w:r>
          </w:p>
        </w:tc>
        <w:tc>
          <w:tcPr>
            <w:tcW w:w="8176" w:type="dxa"/>
          </w:tcPr>
          <w:p w14:paraId="355B0EDF" w14:textId="173B88B9" w:rsidR="00495767" w:rsidRPr="00D60058" w:rsidRDefault="00495767" w:rsidP="001417C7">
            <w:r w:rsidRPr="00D60058">
              <w:t>Seçilen teknolojilerin kendini kanıtlamamış olması, teknolojilerin ihtiyacı karşılamaması, teknolojiler hakkında bileşen kütüphanesi veya tecrübe gibi alanlarda destek bulunamaması</w:t>
            </w:r>
          </w:p>
        </w:tc>
      </w:tr>
      <w:tr w:rsidR="00495767" w:rsidRPr="00D60058" w14:paraId="67E36626" w14:textId="77777777" w:rsidTr="00495767">
        <w:trPr>
          <w:trHeight w:val="680"/>
        </w:trPr>
        <w:tc>
          <w:tcPr>
            <w:tcW w:w="1733" w:type="dxa"/>
          </w:tcPr>
          <w:p w14:paraId="64F73C42" w14:textId="1FA7F6BB" w:rsidR="00495767" w:rsidRPr="00D60058" w:rsidRDefault="00495767" w:rsidP="001417C7">
            <w:r w:rsidRPr="00D60058">
              <w:t>Mali riskler</w:t>
            </w:r>
          </w:p>
        </w:tc>
        <w:tc>
          <w:tcPr>
            <w:tcW w:w="8176" w:type="dxa"/>
          </w:tcPr>
          <w:p w14:paraId="7BCFA46A" w14:textId="2F56E1FD" w:rsidR="00495767" w:rsidRPr="00D60058" w:rsidRDefault="00495767" w:rsidP="001417C7">
            <w:r w:rsidRPr="00D60058">
              <w:t>Kur artışı</w:t>
            </w:r>
          </w:p>
        </w:tc>
      </w:tr>
    </w:tbl>
    <w:p w14:paraId="7DA05F9E" w14:textId="5788B454" w:rsidR="00B7522E" w:rsidRPr="00D60058" w:rsidRDefault="00B7522E" w:rsidP="001417C7">
      <w:r w:rsidRPr="00D60058">
        <w:t>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w:t>
      </w:r>
    </w:p>
    <w:p w14:paraId="6A86DB38" w14:textId="25734A24" w:rsidR="00DB2ED4" w:rsidRPr="00D60058" w:rsidRDefault="00B7522E" w:rsidP="001417C7">
      <w:r w:rsidRPr="00D60058">
        <w:lastRenderedPageBreak/>
        <w:t>Geleceğe yönelik belirsizliklerden kaynaklanan zararlara meydan vermemek için, ileride değişmesi muhtemel ve etkisi büyük olabilecek değişkenlerin alabileceği yeni değerler göz önünde bulundurularak, proje analizinin yeniden yapılması ve sonuçlara göre son kararın verilmesi gerekmektedir. Bu amaçla kullanılan tekniklerden biri duyarlılık analizidir.</w:t>
      </w:r>
    </w:p>
    <w:tbl>
      <w:tblPr>
        <w:tblStyle w:val="TableGrid"/>
        <w:tblW w:w="0" w:type="auto"/>
        <w:tblInd w:w="392" w:type="dxa"/>
        <w:tblLook w:val="04A0" w:firstRow="1" w:lastRow="0" w:firstColumn="1" w:lastColumn="0" w:noHBand="0" w:noVBand="1"/>
      </w:tblPr>
      <w:tblGrid>
        <w:gridCol w:w="2126"/>
        <w:gridCol w:w="7751"/>
      </w:tblGrid>
      <w:tr w:rsidR="004071A4" w:rsidRPr="00D60058" w14:paraId="7DDE7E7D" w14:textId="77777777" w:rsidTr="00E137BC">
        <w:trPr>
          <w:trHeight w:val="4005"/>
        </w:trPr>
        <w:tc>
          <w:tcPr>
            <w:tcW w:w="2126" w:type="dxa"/>
          </w:tcPr>
          <w:p w14:paraId="2AD20364" w14:textId="32F7E2C2" w:rsidR="004071A4" w:rsidRPr="00D60058" w:rsidRDefault="004071A4" w:rsidP="001417C7">
            <w:pPr>
              <w:pStyle w:val="ListParagraph"/>
            </w:pPr>
            <w:r w:rsidRPr="00D60058">
              <w:t>Duyarlılık Analizi</w:t>
            </w:r>
          </w:p>
        </w:tc>
        <w:tc>
          <w:tcPr>
            <w:tcW w:w="7751" w:type="dxa"/>
          </w:tcPr>
          <w:p w14:paraId="7E890D75" w14:textId="77777777" w:rsidR="004071A4" w:rsidRPr="00D60058" w:rsidRDefault="004071A4" w:rsidP="001417C7">
            <w:r w:rsidRPr="00D60058">
              <w:t>Duyarlılık analizi ana girdi maliyetleri, projenin termini veya indirgenme oranı gibi herhangi bir değişkende olabilecek olası değişmelerin, diğerleri sabit kalmak kaydıyla, analizde esas alınan ölçüt (Net Bugünkü Değer- NBD, İç Karlılık Oranı - İKO, Geri Ödeme Süresi vb.) üzerindeki etkisini görebilmek için yapılır.</w:t>
            </w:r>
          </w:p>
          <w:p w14:paraId="55D8EBE4" w14:textId="344A5DBF" w:rsidR="004071A4" w:rsidRPr="00D60058" w:rsidRDefault="004071A4" w:rsidP="001417C7">
            <w:r w:rsidRPr="00D60058">
              <w:t>Kullanılan parametrelerden hata veya değişme olasılığı olan ve aynı zamanda seçilmiş analiz ölçütünü önemli oranda etkileyebilecek bir veya birden fazla değişken belirlenir. Daha sonra bu değişken(ler)in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tc>
      </w:tr>
    </w:tbl>
    <w:p w14:paraId="52F001D2" w14:textId="725B108E" w:rsidR="00B7522E" w:rsidRPr="00D60058" w:rsidRDefault="00B7522E" w:rsidP="001417C7"/>
    <w:p w14:paraId="0B1369E6" w14:textId="5419B605" w:rsidR="00E137BC" w:rsidRPr="00D60058" w:rsidRDefault="00E137BC" w:rsidP="001417C7">
      <w:pPr>
        <w:pStyle w:val="Heading2"/>
      </w:pPr>
      <w:r w:rsidRPr="00D60058">
        <w:t xml:space="preserve">Performans </w:t>
      </w:r>
      <w:r w:rsidR="004B52A1" w:rsidRPr="00D60058">
        <w:t>d</w:t>
      </w:r>
      <w:r w:rsidRPr="00D60058">
        <w:t xml:space="preserve">eğerlendirme </w:t>
      </w:r>
      <w:r w:rsidR="004B52A1" w:rsidRPr="00D60058">
        <w:t>ö</w:t>
      </w:r>
      <w:r w:rsidRPr="00D60058">
        <w:t xml:space="preserve">lçütlerinin </w:t>
      </w:r>
      <w:r w:rsidR="004B52A1" w:rsidRPr="00D60058">
        <w:t>b</w:t>
      </w:r>
      <w:r w:rsidRPr="00D60058">
        <w:t>elirlenmesi</w:t>
      </w:r>
      <w:r w:rsidR="004B52A1" w:rsidRPr="00D60058">
        <w:t xml:space="preserve"> yapıldı mı?</w:t>
      </w:r>
    </w:p>
    <w:p w14:paraId="02D24C5D" w14:textId="77777777" w:rsidR="00E137BC" w:rsidRPr="00D60058" w:rsidRDefault="00E137BC" w:rsidP="001417C7">
      <w:r w:rsidRPr="00D60058">
        <w:t>Proje hedeflerinin neler olduğu ayrıntılı olarak ortaya konmalıdır. Belirlenen hedefler için ölçülebilir kriterler ve bunların hedef değerleri verilmelidir. Burada verilen ölçütler, projenin tamamlanmasının ardından başarısının değerlendirilmesine esas teşkil edecektir.</w:t>
      </w:r>
    </w:p>
    <w:p w14:paraId="343F986F" w14:textId="71B39D84" w:rsidR="009A6DA5" w:rsidRPr="00D60058" w:rsidRDefault="009A6DA5" w:rsidP="001417C7">
      <w:pPr>
        <w:pStyle w:val="Heading1"/>
      </w:pPr>
      <w:r w:rsidRPr="00D60058">
        <w:t>İŞ MODELİ</w:t>
      </w:r>
    </w:p>
    <w:p w14:paraId="1207F72C" w14:textId="2E175687" w:rsidR="00357B9C" w:rsidRPr="00D60058" w:rsidRDefault="00357B9C" w:rsidP="001417C7">
      <w:pPr>
        <w:pStyle w:val="Heading2"/>
      </w:pPr>
      <w:r w:rsidRPr="00D60058">
        <w:t xml:space="preserve">Fizibilite çalışması </w:t>
      </w:r>
      <w:r w:rsidR="00300B0A" w:rsidRPr="00D60058">
        <w:t>dış kaynak (yüklenici) kullanımı ile mi</w:t>
      </w:r>
      <w:r w:rsidRPr="00D60058">
        <w:t xml:space="preserve"> yapılacak?</w:t>
      </w:r>
    </w:p>
    <w:p w14:paraId="311386F3" w14:textId="166E4DDE" w:rsidR="005F0AAA" w:rsidRPr="00D60058" w:rsidRDefault="00300B0A" w:rsidP="001417C7">
      <w:r w:rsidRPr="00D60058">
        <w:t xml:space="preserve">Yazılım </w:t>
      </w:r>
      <w:r w:rsidR="0070380D" w:rsidRPr="00D60058">
        <w:t>modernizasyon</w:t>
      </w:r>
      <w:r w:rsidRPr="00D60058">
        <w:t xml:space="preserve"> projesi fizibilitesi</w:t>
      </w:r>
      <w:r w:rsidR="00E2423B">
        <w:t>nin</w:t>
      </w:r>
      <w:r w:rsidRPr="00D60058">
        <w:t xml:space="preserve"> dış kaynak (</w:t>
      </w:r>
      <w:r w:rsidR="005F0AAA" w:rsidRPr="00D60058">
        <w:t>yüklenici</w:t>
      </w:r>
      <w:r w:rsidRPr="00D60058">
        <w:t>)</w:t>
      </w:r>
      <w:r w:rsidR="005F0AAA" w:rsidRPr="00D60058">
        <w:t xml:space="preserve"> kullanımı </w:t>
      </w:r>
      <w:r w:rsidRPr="00D60058">
        <w:t xml:space="preserve">ile yapılması kararı verilirken </w:t>
      </w:r>
      <w:r w:rsidR="005F0AAA" w:rsidRPr="00D60058">
        <w:t>kurumun</w:t>
      </w:r>
      <w:r w:rsidRPr="00D60058">
        <w:t xml:space="preserve"> proje yönetim tecrübesi yanında,</w:t>
      </w:r>
      <w:r w:rsidR="005F0AAA" w:rsidRPr="00D60058">
        <w:t xml:space="preserve"> </w:t>
      </w:r>
      <w:r w:rsidRPr="00D60058">
        <w:t>dış kaynak(</w:t>
      </w:r>
      <w:r w:rsidR="005F0AAA" w:rsidRPr="00D60058">
        <w:t>yüklenici</w:t>
      </w:r>
      <w:r w:rsidRPr="00D60058">
        <w:t>)</w:t>
      </w:r>
      <w:r w:rsidR="005F0AAA" w:rsidRPr="00D60058">
        <w:t xml:space="preserve"> </w:t>
      </w:r>
      <w:r w:rsidRPr="00D60058">
        <w:t>yönetim</w:t>
      </w:r>
      <w:r w:rsidR="005F0AAA" w:rsidRPr="00D60058">
        <w:t xml:space="preserve"> tecrübesi ve olgunluğu </w:t>
      </w:r>
      <w:r w:rsidRPr="00D60058">
        <w:t>dikkate alınmalıdır. Yüklenici yönetimi tecrübesi bulunmuyorsa, yüklenici yönetimi konusunda uzmanlığın kazanılması için gerekli eğitim ve danışmanlık hizmetlerinin alınması değerlendirilmelidir. Y</w:t>
      </w:r>
      <w:r w:rsidR="005F0AAA" w:rsidRPr="00D60058">
        <w:t>üklenici</w:t>
      </w:r>
      <w:r w:rsidRPr="00D60058">
        <w:t xml:space="preserve"> yönetiminde,</w:t>
      </w:r>
      <w:r w:rsidR="005F0AAA" w:rsidRPr="00D60058">
        <w:t xml:space="preserve"> </w:t>
      </w:r>
      <w:r w:rsidRPr="00D60058">
        <w:t>performansın beklenen gibi olmama durumlarında</w:t>
      </w:r>
      <w:r w:rsidR="005F0AAA" w:rsidRPr="00D60058">
        <w:t xml:space="preserve"> yapılacaklar </w:t>
      </w:r>
      <w:r w:rsidRPr="00D60058">
        <w:t>ve politikalar sözleşme öncesinde belirlenmelidir</w:t>
      </w:r>
      <w:r w:rsidR="005F0AAA" w:rsidRPr="00D60058">
        <w:t xml:space="preserve">. Yüklenici </w:t>
      </w:r>
      <w:r w:rsidR="00F04AC6" w:rsidRPr="00D60058">
        <w:t>tedarikine</w:t>
      </w:r>
      <w:r w:rsidR="005F0AAA" w:rsidRPr="00D60058">
        <w:t xml:space="preserve"> yönelik hazırlanacak teknik şartnamede işin kapsamının eksiksiz ve gerekli detayları içerecek şekilde tanımlanmasına, yüklenicinin yetkinliğinin doğru ve tam olarak tanımlamasına, danışmanın yaptığı işin kabul şartlarına, olası ceza maddelerine ve kontrol noktalarının gereken periyotlarda tanımlanmasına dikkat edilmelidir.</w:t>
      </w:r>
    </w:p>
    <w:p w14:paraId="7A062C96" w14:textId="77777777" w:rsidR="00300B0A" w:rsidRPr="00D60058" w:rsidRDefault="00300B0A" w:rsidP="001417C7">
      <w:pPr>
        <w:pStyle w:val="Heading3"/>
      </w:pPr>
      <w:r w:rsidRPr="00D60058">
        <w:rPr>
          <w:szCs w:val="26"/>
        </w:rPr>
        <w:lastRenderedPageBreak/>
        <w:t>Piyasa</w:t>
      </w:r>
      <w:r w:rsidRPr="00D60058">
        <w:t xml:space="preserve"> araştırma faaliyetleri (ihtiyacın karşılanma yöntemini belirleme, tedarikçilerin seçimi, tedarik yöntemini belirleme) plana dahil edildi mi?</w:t>
      </w:r>
    </w:p>
    <w:p w14:paraId="5DE8CA3F" w14:textId="77777777" w:rsidR="00300B0A" w:rsidRPr="00D60058" w:rsidRDefault="00300B0A" w:rsidP="001417C7">
      <w:r w:rsidRPr="00D60058">
        <w:t xml:space="preserve">Gerçekleştirilecek projenin tamamı yükleniciye yaptırılabilirken, projede yüklenici ile birlikte kurum personelleri de görev alabilir. Projedeki ihtiyaçlar net olarak belirlendikten sonra bunların ne şekilde karşılanacağına karar verilmelidir. </w:t>
      </w:r>
    </w:p>
    <w:p w14:paraId="46A3CDC5" w14:textId="51CA255B" w:rsidR="00300B0A" w:rsidRPr="00D60058" w:rsidRDefault="00300B0A" w:rsidP="001417C7">
      <w:r w:rsidRPr="00D60058">
        <w:t>Yüklenici seçimi yapılırken çıkarılan ihtiyaçları karşılayabilecek ve yapıla</w:t>
      </w:r>
      <w:r w:rsidR="00711EA9" w:rsidRPr="00D60058">
        <w:t>cak işe uygun profilde firmalar</w:t>
      </w:r>
      <w:r w:rsidRPr="00D60058">
        <w:t>/danışmanlar değerlendirilmelidir. Benzer sektörlerde yapılmış çalışmaları</w:t>
      </w:r>
      <w:r w:rsidR="00711EA9" w:rsidRPr="00D60058">
        <w:t>, önceki referansları</w:t>
      </w:r>
      <w:r w:rsidR="00FC5EF4" w:rsidRPr="00D60058">
        <w:t xml:space="preserve"> v</w:t>
      </w:r>
      <w:r w:rsidRPr="00D60058">
        <w:t>b. kriterlere bakılmalıdır. Bir yüklenici daha önce benzer çalışmaları yapmış ve yapılacak işe uygun profile sahip olsa da proje süresince çalıştıracağı insan kaynağı profilinin uygunluğu da ayrıca kontrol edilmelidir. Bunun için yüklenici firmalardan projede çalışacak insan kaynağının özgeçmişleri istenerek projedeki rollerle uygunlukları kontrol edilir.</w:t>
      </w:r>
    </w:p>
    <w:p w14:paraId="38D5FD45" w14:textId="77777777" w:rsidR="003E78CD" w:rsidRPr="00D60058" w:rsidRDefault="003E78CD" w:rsidP="001417C7">
      <w:pPr>
        <w:pStyle w:val="Heading3"/>
      </w:pPr>
      <w:r w:rsidRPr="00D60058">
        <w:rPr>
          <w:szCs w:val="26"/>
        </w:rPr>
        <w:t>Tedarik</w:t>
      </w:r>
      <w:r w:rsidRPr="00D60058">
        <w:t xml:space="preserve"> işlemleri faaliyetleri (sözleşme hazırlama, satın alma) plana dahil edildi mi?</w:t>
      </w:r>
    </w:p>
    <w:p w14:paraId="04622500" w14:textId="77777777" w:rsidR="003E78CD" w:rsidRPr="00D60058" w:rsidRDefault="003E78CD" w:rsidP="001417C7">
      <w:r w:rsidRPr="00D60058">
        <w:t>Sözleşme, alınacak hizmet kapsamında tedarikçiden beklenen gereksinimleri ve hizmet seviyelerini içeren belgedir. Örnek bir sözleşme şu içeriğe sahiptir:</w:t>
      </w:r>
    </w:p>
    <w:tbl>
      <w:tblPr>
        <w:tblStyle w:val="TableGrid"/>
        <w:tblW w:w="0" w:type="auto"/>
        <w:tblInd w:w="534" w:type="dxa"/>
        <w:tblLook w:val="04A0" w:firstRow="1" w:lastRow="0" w:firstColumn="1" w:lastColumn="0" w:noHBand="0" w:noVBand="1"/>
      </w:tblPr>
      <w:tblGrid>
        <w:gridCol w:w="2551"/>
        <w:gridCol w:w="7103"/>
      </w:tblGrid>
      <w:tr w:rsidR="003E78CD" w:rsidRPr="00D60058" w14:paraId="32AB5B24" w14:textId="77777777" w:rsidTr="00AE4290">
        <w:trPr>
          <w:tblHeader/>
        </w:trPr>
        <w:tc>
          <w:tcPr>
            <w:tcW w:w="2551" w:type="dxa"/>
            <w:shd w:val="clear" w:color="auto" w:fill="D9D9D9" w:themeFill="background1" w:themeFillShade="D9"/>
          </w:tcPr>
          <w:p w14:paraId="443217D0" w14:textId="77777777" w:rsidR="003E78CD" w:rsidRPr="00D60058" w:rsidRDefault="003E78CD" w:rsidP="0043399B">
            <w:pPr>
              <w:spacing w:before="120"/>
              <w:ind w:left="357"/>
              <w:rPr>
                <w:b/>
              </w:rPr>
            </w:pPr>
            <w:r w:rsidRPr="00D60058">
              <w:rPr>
                <w:b/>
              </w:rPr>
              <w:t>Sözleşme İçeriği</w:t>
            </w:r>
          </w:p>
        </w:tc>
        <w:tc>
          <w:tcPr>
            <w:tcW w:w="7103" w:type="dxa"/>
            <w:shd w:val="clear" w:color="auto" w:fill="D9D9D9" w:themeFill="background1" w:themeFillShade="D9"/>
          </w:tcPr>
          <w:p w14:paraId="50C863D9" w14:textId="77777777" w:rsidR="003E78CD" w:rsidRPr="00D60058" w:rsidRDefault="003E78CD" w:rsidP="0043399B">
            <w:pPr>
              <w:spacing w:before="120"/>
              <w:ind w:left="357"/>
              <w:rPr>
                <w:b/>
              </w:rPr>
            </w:pPr>
            <w:r w:rsidRPr="00D60058">
              <w:rPr>
                <w:b/>
              </w:rPr>
              <w:t>Tanım</w:t>
            </w:r>
          </w:p>
        </w:tc>
      </w:tr>
      <w:tr w:rsidR="003E78CD" w:rsidRPr="00D60058" w14:paraId="4BFB26E9" w14:textId="77777777" w:rsidTr="00AE4290">
        <w:tc>
          <w:tcPr>
            <w:tcW w:w="2551" w:type="dxa"/>
          </w:tcPr>
          <w:p w14:paraId="72D44FB6" w14:textId="77777777" w:rsidR="003E78CD" w:rsidRPr="00D60058" w:rsidRDefault="003E78CD" w:rsidP="00F04AC6">
            <w:pPr>
              <w:jc w:val="left"/>
            </w:pPr>
            <w:r w:rsidRPr="00D60058">
              <w:t xml:space="preserve">Temel Şartlar ve Koşullar </w:t>
            </w:r>
          </w:p>
        </w:tc>
        <w:tc>
          <w:tcPr>
            <w:tcW w:w="7103" w:type="dxa"/>
          </w:tcPr>
          <w:p w14:paraId="5602FEF0" w14:textId="65F957CB" w:rsidR="003E78CD" w:rsidRPr="00D60058" w:rsidRDefault="003E78CD" w:rsidP="001417C7">
            <w:r w:rsidRPr="00D60058">
              <w:t>Sözleşmenin süresini, tarafları, yeri, kapsam</w:t>
            </w:r>
            <w:r w:rsidR="00AE4290" w:rsidRPr="00D60058">
              <w:t>ı</w:t>
            </w:r>
            <w:r w:rsidRPr="00D60058">
              <w:t>, tanımları içeren bölümdür.</w:t>
            </w:r>
          </w:p>
        </w:tc>
      </w:tr>
      <w:tr w:rsidR="003E78CD" w:rsidRPr="00D60058" w14:paraId="060991CD" w14:textId="77777777" w:rsidTr="00AE4290">
        <w:tc>
          <w:tcPr>
            <w:tcW w:w="2551" w:type="dxa"/>
          </w:tcPr>
          <w:p w14:paraId="7D109DCB" w14:textId="77777777" w:rsidR="003E78CD" w:rsidRPr="00D60058" w:rsidRDefault="003E78CD" w:rsidP="00F04AC6">
            <w:pPr>
              <w:jc w:val="left"/>
            </w:pPr>
            <w:r w:rsidRPr="00D60058">
              <w:t>Hizmet Tanımı ve Kapsamı</w:t>
            </w:r>
          </w:p>
        </w:tc>
        <w:tc>
          <w:tcPr>
            <w:tcW w:w="7103" w:type="dxa"/>
          </w:tcPr>
          <w:p w14:paraId="01827D32" w14:textId="77777777" w:rsidR="003E78CD" w:rsidRPr="00D60058" w:rsidRDefault="003E78CD" w:rsidP="001417C7">
            <w:r w:rsidRPr="00D60058">
              <w:t>Hizmetlerle sağlanacak işlevler ve hizmet sunumuyla ilgili kısıtların verildiği bölümdür.</w:t>
            </w:r>
          </w:p>
        </w:tc>
      </w:tr>
      <w:tr w:rsidR="003E78CD" w:rsidRPr="00D60058" w14:paraId="16E5770F" w14:textId="77777777" w:rsidTr="00AE4290">
        <w:tc>
          <w:tcPr>
            <w:tcW w:w="2551" w:type="dxa"/>
          </w:tcPr>
          <w:p w14:paraId="382B2683" w14:textId="77777777" w:rsidR="003E78CD" w:rsidRPr="00D60058" w:rsidRDefault="003E78CD" w:rsidP="00F04AC6">
            <w:pPr>
              <w:jc w:val="left"/>
            </w:pPr>
            <w:r w:rsidRPr="00D60058">
              <w:t>Hizmet Standartları</w:t>
            </w:r>
          </w:p>
        </w:tc>
        <w:tc>
          <w:tcPr>
            <w:tcW w:w="7103" w:type="dxa"/>
          </w:tcPr>
          <w:p w14:paraId="6A714809" w14:textId="77777777" w:rsidR="003E78CD" w:rsidRPr="00D60058" w:rsidRDefault="003E78CD" w:rsidP="001417C7">
            <w:r w:rsidRPr="00D60058">
              <w:t xml:space="preserve">Hizmetin sağlaması beklenen minimum değerlerin belirtildiği bölümdür. Performans, kalite, erişilebilirlik, çözüm süresi gibi. </w:t>
            </w:r>
          </w:p>
        </w:tc>
      </w:tr>
      <w:tr w:rsidR="003E78CD" w:rsidRPr="00D60058" w14:paraId="2E1ABEEE" w14:textId="77777777" w:rsidTr="00AE4290">
        <w:tc>
          <w:tcPr>
            <w:tcW w:w="2551" w:type="dxa"/>
          </w:tcPr>
          <w:p w14:paraId="7C15429A" w14:textId="77777777" w:rsidR="003E78CD" w:rsidRPr="00D60058" w:rsidRDefault="003E78CD" w:rsidP="00F04AC6">
            <w:pPr>
              <w:jc w:val="left"/>
            </w:pPr>
            <w:r w:rsidRPr="00D60058">
              <w:t>Kaynak Taahhüdü</w:t>
            </w:r>
          </w:p>
        </w:tc>
        <w:tc>
          <w:tcPr>
            <w:tcW w:w="7103" w:type="dxa"/>
          </w:tcPr>
          <w:p w14:paraId="56A90B13" w14:textId="77777777" w:rsidR="003E78CD" w:rsidRPr="00D60058" w:rsidRDefault="003E78CD" w:rsidP="001417C7">
            <w:r w:rsidRPr="00D60058">
              <w:t>Tedarikçinin standartlara uyum için taahhüt ettiği kaynak (eleman sayısı, sunucu kapasitesi, işlem süresi gibi) miktarını gösteren bölümdür.</w:t>
            </w:r>
          </w:p>
        </w:tc>
      </w:tr>
      <w:tr w:rsidR="003E78CD" w:rsidRPr="00D60058" w14:paraId="43A04800" w14:textId="77777777" w:rsidTr="00AE4290">
        <w:tc>
          <w:tcPr>
            <w:tcW w:w="2551" w:type="dxa"/>
          </w:tcPr>
          <w:p w14:paraId="531B80EF" w14:textId="77777777" w:rsidR="003E78CD" w:rsidRPr="00D60058" w:rsidRDefault="003E78CD" w:rsidP="00F04AC6">
            <w:pPr>
              <w:jc w:val="left"/>
            </w:pPr>
            <w:r w:rsidRPr="00D60058">
              <w:t>Yönetim Raporlama</w:t>
            </w:r>
          </w:p>
        </w:tc>
        <w:tc>
          <w:tcPr>
            <w:tcW w:w="7103" w:type="dxa"/>
          </w:tcPr>
          <w:p w14:paraId="612E2DCF" w14:textId="77777777" w:rsidR="003E78CD" w:rsidRPr="00D60058" w:rsidRDefault="003E78CD" w:rsidP="001417C7">
            <w:r w:rsidRPr="00D60058">
              <w:t>Tedarikçinin hizmetle ilgili sunacağı raporlama faaliyetlerini ve dönemlerini gösteren bölümdür.</w:t>
            </w:r>
          </w:p>
        </w:tc>
      </w:tr>
      <w:tr w:rsidR="003E78CD" w:rsidRPr="00D60058" w14:paraId="3AD2DF23" w14:textId="77777777" w:rsidTr="00AE4290">
        <w:tc>
          <w:tcPr>
            <w:tcW w:w="2551" w:type="dxa"/>
          </w:tcPr>
          <w:p w14:paraId="76F6EDC1" w14:textId="77777777" w:rsidR="003E78CD" w:rsidRPr="00D60058" w:rsidRDefault="003E78CD" w:rsidP="00F04AC6">
            <w:pPr>
              <w:jc w:val="left"/>
            </w:pPr>
            <w:r w:rsidRPr="00D60058">
              <w:t>Sorumluluklar ve Bağımlılıklar</w:t>
            </w:r>
          </w:p>
        </w:tc>
        <w:tc>
          <w:tcPr>
            <w:tcW w:w="7103" w:type="dxa"/>
          </w:tcPr>
          <w:p w14:paraId="7A0C096F" w14:textId="77777777" w:rsidR="003E78CD" w:rsidRPr="00D60058" w:rsidRDefault="003E78CD" w:rsidP="001417C7">
            <w:r w:rsidRPr="00D60058">
              <w:t>Her iki tarafın sorumlulukları ve bağımlılıklarının anlatıldığı bölümdür. Örnek: İletişim, yönlendirme gibi.</w:t>
            </w:r>
          </w:p>
        </w:tc>
      </w:tr>
      <w:tr w:rsidR="003E78CD" w:rsidRPr="00D60058" w14:paraId="66558C6A" w14:textId="77777777" w:rsidTr="00AE4290">
        <w:tc>
          <w:tcPr>
            <w:tcW w:w="2551" w:type="dxa"/>
          </w:tcPr>
          <w:p w14:paraId="46C70646" w14:textId="77777777" w:rsidR="003E78CD" w:rsidRPr="00D60058" w:rsidRDefault="003E78CD" w:rsidP="00F04AC6">
            <w:pPr>
              <w:jc w:val="left"/>
            </w:pPr>
            <w:r w:rsidRPr="00D60058">
              <w:t>İletişim Bilgileri</w:t>
            </w:r>
          </w:p>
        </w:tc>
        <w:tc>
          <w:tcPr>
            <w:tcW w:w="7103" w:type="dxa"/>
          </w:tcPr>
          <w:p w14:paraId="5C488CFC" w14:textId="77777777" w:rsidR="003E78CD" w:rsidRPr="00D60058" w:rsidRDefault="003E78CD" w:rsidP="001417C7">
            <w:r w:rsidRPr="00D60058">
              <w:t>İletişim şeklinin ve kontak kişilerin belirtildiği bölümdür.</w:t>
            </w:r>
          </w:p>
        </w:tc>
      </w:tr>
      <w:tr w:rsidR="003E78CD" w:rsidRPr="00D60058" w14:paraId="12FE861D" w14:textId="77777777" w:rsidTr="00AE4290">
        <w:tc>
          <w:tcPr>
            <w:tcW w:w="2551" w:type="dxa"/>
          </w:tcPr>
          <w:p w14:paraId="7AF8BBC9" w14:textId="77777777" w:rsidR="003E78CD" w:rsidRPr="00D60058" w:rsidRDefault="003E78CD" w:rsidP="00F04AC6">
            <w:pPr>
              <w:jc w:val="left"/>
            </w:pPr>
            <w:r w:rsidRPr="00D60058">
              <w:t>Ödeme Bilgileri</w:t>
            </w:r>
          </w:p>
        </w:tc>
        <w:tc>
          <w:tcPr>
            <w:tcW w:w="7103" w:type="dxa"/>
          </w:tcPr>
          <w:p w14:paraId="334902D5" w14:textId="77777777" w:rsidR="003E78CD" w:rsidRPr="00D60058" w:rsidRDefault="003E78CD" w:rsidP="001417C7">
            <w:r w:rsidRPr="00D60058">
              <w:t>Ödemelerin nasıl ve ne zaman yapılacağıyla ilgili bilgileri içeren bölümdür. Ek olarak vergi, masraf ve harç ödemeleriyle ilgili bilgiler bu bölümde verilir.</w:t>
            </w:r>
          </w:p>
        </w:tc>
      </w:tr>
      <w:tr w:rsidR="003E78CD" w:rsidRPr="00D60058" w14:paraId="331E4A59" w14:textId="77777777" w:rsidTr="00AE4290">
        <w:tc>
          <w:tcPr>
            <w:tcW w:w="2551" w:type="dxa"/>
          </w:tcPr>
          <w:p w14:paraId="496BCD1E" w14:textId="77777777" w:rsidR="003E78CD" w:rsidRPr="00D60058" w:rsidRDefault="003E78CD" w:rsidP="00F04AC6">
            <w:pPr>
              <w:jc w:val="left"/>
            </w:pPr>
            <w:r w:rsidRPr="00D60058">
              <w:lastRenderedPageBreak/>
              <w:t>Sözleşme Gözden Geçirme ve Değişiklik Yönetimi</w:t>
            </w:r>
          </w:p>
        </w:tc>
        <w:tc>
          <w:tcPr>
            <w:tcW w:w="7103" w:type="dxa"/>
          </w:tcPr>
          <w:p w14:paraId="47A8D5C9" w14:textId="77777777" w:rsidR="003E78CD" w:rsidRPr="00D60058" w:rsidRDefault="003E78CD" w:rsidP="001417C7">
            <w:r w:rsidRPr="00D60058">
              <w:t xml:space="preserve">Sözleşme gözden geçirme takviminin belirtildiği ve değişikliklerin nasıl yönetileceğiyle ilgili bilgilerin verildiği bölümdür. </w:t>
            </w:r>
          </w:p>
        </w:tc>
      </w:tr>
      <w:tr w:rsidR="003E78CD" w:rsidRPr="00D60058" w14:paraId="419802ED" w14:textId="77777777" w:rsidTr="00AE4290">
        <w:tc>
          <w:tcPr>
            <w:tcW w:w="2551" w:type="dxa"/>
          </w:tcPr>
          <w:p w14:paraId="2C17195E" w14:textId="77777777" w:rsidR="003E78CD" w:rsidRPr="00D60058" w:rsidRDefault="003E78CD" w:rsidP="00F04AC6">
            <w:pPr>
              <w:jc w:val="left"/>
            </w:pPr>
            <w:r w:rsidRPr="00D60058">
              <w:t>Uyuşmazlıkların Giderilmesi</w:t>
            </w:r>
          </w:p>
        </w:tc>
        <w:tc>
          <w:tcPr>
            <w:tcW w:w="7103" w:type="dxa"/>
          </w:tcPr>
          <w:p w14:paraId="0D34E73F" w14:textId="64E82888" w:rsidR="003E78CD" w:rsidRPr="00D60058" w:rsidRDefault="003E78CD" w:rsidP="001417C7">
            <w:r w:rsidRPr="00D60058">
              <w:t>Sözleşmeye konu hizmetle ilgili tarafların yaşayabile</w:t>
            </w:r>
            <w:r w:rsidR="00615B26" w:rsidRPr="00D60058">
              <w:t>ce</w:t>
            </w:r>
            <w:r w:rsidRPr="00D60058">
              <w:t>ği olası uyuşmazlık durumlarının ve giderilmesi için planlanan çözümlerin tanımlandığı bölümdür.</w:t>
            </w:r>
          </w:p>
        </w:tc>
      </w:tr>
      <w:tr w:rsidR="003E78CD" w:rsidRPr="00D60058" w14:paraId="4C512ED5" w14:textId="77777777" w:rsidTr="00AE4290">
        <w:tc>
          <w:tcPr>
            <w:tcW w:w="2551" w:type="dxa"/>
          </w:tcPr>
          <w:p w14:paraId="7FB509EC" w14:textId="77777777" w:rsidR="003E78CD" w:rsidRPr="00D60058" w:rsidRDefault="003E78CD" w:rsidP="00F04AC6">
            <w:pPr>
              <w:jc w:val="left"/>
            </w:pPr>
            <w:r w:rsidRPr="00D60058">
              <w:t>Gizlilik</w:t>
            </w:r>
          </w:p>
        </w:tc>
        <w:tc>
          <w:tcPr>
            <w:tcW w:w="7103" w:type="dxa"/>
          </w:tcPr>
          <w:p w14:paraId="5F4A9C0B" w14:textId="77777777" w:rsidR="003E78CD" w:rsidRPr="00D60058" w:rsidRDefault="003E78CD" w:rsidP="001417C7">
            <w:r w:rsidRPr="00D60058">
              <w:t xml:space="preserve">Tedarikçinin uyması gereken bilgi güvenliği kuralları ve gizlilik şartlarının verildiği bölümdür. </w:t>
            </w:r>
          </w:p>
        </w:tc>
      </w:tr>
      <w:tr w:rsidR="003E78CD" w:rsidRPr="00D60058" w14:paraId="6B50CEE3" w14:textId="77777777" w:rsidTr="00AE4290">
        <w:tc>
          <w:tcPr>
            <w:tcW w:w="2551" w:type="dxa"/>
          </w:tcPr>
          <w:p w14:paraId="617E7D3D" w14:textId="77777777" w:rsidR="003E78CD" w:rsidRPr="00D60058" w:rsidRDefault="003E78CD" w:rsidP="00F04AC6">
            <w:pPr>
              <w:jc w:val="left"/>
            </w:pPr>
            <w:r w:rsidRPr="00D60058">
              <w:t>Fikri ve Sınai Mülkiyet Hakları</w:t>
            </w:r>
          </w:p>
        </w:tc>
        <w:tc>
          <w:tcPr>
            <w:tcW w:w="7103" w:type="dxa"/>
          </w:tcPr>
          <w:p w14:paraId="4C978186" w14:textId="77777777" w:rsidR="003E78CD" w:rsidRPr="00D60058" w:rsidRDefault="003E78CD" w:rsidP="001417C7">
            <w:r w:rsidRPr="00D60058">
              <w:t>Sunulan hizmet kapsamında Fikri ve Sınai Mülkiyet Hakları ile ilgili uyulması gereken gereksinimlerin belirtildiği bölümdür.</w:t>
            </w:r>
          </w:p>
        </w:tc>
      </w:tr>
      <w:tr w:rsidR="003E78CD" w:rsidRPr="00D60058" w14:paraId="1CCD1632" w14:textId="77777777" w:rsidTr="00AE4290">
        <w:tc>
          <w:tcPr>
            <w:tcW w:w="2551" w:type="dxa"/>
          </w:tcPr>
          <w:p w14:paraId="161DD92C" w14:textId="77777777" w:rsidR="003E78CD" w:rsidRPr="00D60058" w:rsidRDefault="003E78CD" w:rsidP="00F04AC6">
            <w:pPr>
              <w:jc w:val="left"/>
            </w:pPr>
            <w:r w:rsidRPr="00D60058">
              <w:t>Sözleşmenin Sona Ermesi ve Fesih</w:t>
            </w:r>
          </w:p>
        </w:tc>
        <w:tc>
          <w:tcPr>
            <w:tcW w:w="7103" w:type="dxa"/>
          </w:tcPr>
          <w:p w14:paraId="12212675" w14:textId="77777777" w:rsidR="003E78CD" w:rsidRPr="00D60058" w:rsidRDefault="003E78CD" w:rsidP="001417C7">
            <w:r w:rsidRPr="00D60058">
              <w:t>Sözleşmenin hangi şartlarda sona ereceğini ve tarafların sözleşme feshine ilişkin şartların belirtildiği bölümdür.</w:t>
            </w:r>
          </w:p>
        </w:tc>
      </w:tr>
      <w:tr w:rsidR="003E78CD" w:rsidRPr="00D60058" w14:paraId="2D72968F" w14:textId="77777777" w:rsidTr="00AE4290">
        <w:tc>
          <w:tcPr>
            <w:tcW w:w="2551" w:type="dxa"/>
          </w:tcPr>
          <w:p w14:paraId="02D93EC8" w14:textId="77777777" w:rsidR="003E78CD" w:rsidRPr="00D60058" w:rsidRDefault="003E78CD" w:rsidP="00F04AC6">
            <w:pPr>
              <w:jc w:val="left"/>
            </w:pPr>
            <w:r w:rsidRPr="00D60058">
              <w:t>Mücbir sebepler</w:t>
            </w:r>
          </w:p>
        </w:tc>
        <w:tc>
          <w:tcPr>
            <w:tcW w:w="7103" w:type="dxa"/>
          </w:tcPr>
          <w:p w14:paraId="634A1E20" w14:textId="77777777" w:rsidR="003E78CD" w:rsidRPr="00D60058" w:rsidRDefault="003E78CD" w:rsidP="001417C7">
            <w:r w:rsidRPr="00D60058">
              <w:t xml:space="preserve">Sözleşme süre uzatımına esas olabilecek geçerli mücbir sebeplerin listelendiği bölümdür. </w:t>
            </w:r>
          </w:p>
        </w:tc>
      </w:tr>
      <w:tr w:rsidR="003E78CD" w:rsidRPr="00D60058" w14:paraId="6403475E" w14:textId="77777777" w:rsidTr="00AE4290">
        <w:tc>
          <w:tcPr>
            <w:tcW w:w="2551" w:type="dxa"/>
          </w:tcPr>
          <w:p w14:paraId="2006A9C4" w14:textId="77777777" w:rsidR="003E78CD" w:rsidRPr="00D60058" w:rsidRDefault="003E78CD" w:rsidP="00F04AC6">
            <w:pPr>
              <w:jc w:val="left"/>
            </w:pPr>
            <w:r w:rsidRPr="00D60058">
              <w:t>Cezai Durumlar</w:t>
            </w:r>
          </w:p>
        </w:tc>
        <w:tc>
          <w:tcPr>
            <w:tcW w:w="7103" w:type="dxa"/>
          </w:tcPr>
          <w:p w14:paraId="3AAB986C" w14:textId="77777777" w:rsidR="003E78CD" w:rsidRPr="00D60058" w:rsidRDefault="003E78CD" w:rsidP="001417C7">
            <w:r w:rsidRPr="00D60058">
              <w:t xml:space="preserve">Gecikme, taahhüdün yerine getirememe gibi durumlarda uygulanacak cezai işlemlerin belirtildiği bölümdür. </w:t>
            </w:r>
          </w:p>
        </w:tc>
      </w:tr>
      <w:tr w:rsidR="003E78CD" w:rsidRPr="00D60058" w14:paraId="70C7AA13" w14:textId="77777777" w:rsidTr="00AE4290">
        <w:tc>
          <w:tcPr>
            <w:tcW w:w="2551" w:type="dxa"/>
          </w:tcPr>
          <w:p w14:paraId="6CD5BCB5" w14:textId="77777777" w:rsidR="003E78CD" w:rsidRPr="00D60058" w:rsidRDefault="003E78CD" w:rsidP="00F04AC6">
            <w:pPr>
              <w:jc w:val="left"/>
            </w:pPr>
            <w:r w:rsidRPr="00D60058">
              <w:t>Garanti</w:t>
            </w:r>
          </w:p>
        </w:tc>
        <w:tc>
          <w:tcPr>
            <w:tcW w:w="7103" w:type="dxa"/>
          </w:tcPr>
          <w:p w14:paraId="5EB56A9B" w14:textId="77777777" w:rsidR="003E78CD" w:rsidRPr="00D60058" w:rsidRDefault="003E78CD" w:rsidP="001417C7">
            <w:r w:rsidRPr="00D60058">
              <w:t xml:space="preserve">Sözleşmeye konu hizmetle ilgili taraflarca anlaşmaya varılan geçerli garanti şartlarının verildiği bölümdür. </w:t>
            </w:r>
          </w:p>
        </w:tc>
      </w:tr>
    </w:tbl>
    <w:p w14:paraId="36D49F14" w14:textId="63B23403" w:rsidR="003E78CD" w:rsidRPr="00D60058" w:rsidRDefault="003E78CD" w:rsidP="001417C7">
      <w:r w:rsidRPr="00D60058">
        <w:t>Sözleşme çalışmaları sırasında yüklenici ile birlikte çalışılması, karşılıklı anlaşmaya varılmış olması önemlidir. Yüklenicinin sağladığı hizmetlerde alt yüklenicilerin kullanılması durumunda, Yüklenici alt yüklenicilerin gereksinimleri karşılayıp karşılamadığından ve bunların izlenmesi ve raporlanmasından sorumludur.</w:t>
      </w:r>
    </w:p>
    <w:p w14:paraId="3980864B" w14:textId="17E4D163" w:rsidR="004E02BB" w:rsidRPr="00D60058" w:rsidRDefault="004E02BB" w:rsidP="001417C7">
      <w:pPr>
        <w:pStyle w:val="Heading3"/>
      </w:pPr>
      <w:r w:rsidRPr="00D60058">
        <w:t xml:space="preserve">Alt </w:t>
      </w:r>
      <w:r w:rsidRPr="00D60058">
        <w:rPr>
          <w:szCs w:val="26"/>
        </w:rPr>
        <w:t>yüklenici</w:t>
      </w:r>
      <w:r w:rsidRPr="00D60058">
        <w:t xml:space="preserve"> yönetimi ve izleme faaliyetleri plana dahil edildi mi?</w:t>
      </w:r>
    </w:p>
    <w:p w14:paraId="2927EF01" w14:textId="77777777" w:rsidR="006612FA" w:rsidRPr="00D60058" w:rsidRDefault="006612FA" w:rsidP="001417C7">
      <w:r w:rsidRPr="00D60058">
        <w:t>Yüklenici tarafından düzenli aralıklarla performans raporları oluşturularak sunulur ve bu raporlar önceden planlanan gözden geçirme toplantılarında değerlendirilir. Bu toplantıların gündeminde aşağıdaki konular yer alır:</w:t>
      </w:r>
    </w:p>
    <w:p w14:paraId="7C08C6FC" w14:textId="77777777" w:rsidR="006612FA" w:rsidRPr="00D60058" w:rsidRDefault="006612FA" w:rsidP="001417C7">
      <w:pPr>
        <w:pStyle w:val="ListParagraph"/>
        <w:numPr>
          <w:ilvl w:val="0"/>
          <w:numId w:val="9"/>
        </w:numPr>
      </w:pPr>
      <w:r w:rsidRPr="00D60058">
        <w:t>Hedeflere göre hizmet performansı,</w:t>
      </w:r>
    </w:p>
    <w:p w14:paraId="77C6B8A4" w14:textId="77777777" w:rsidR="006612FA" w:rsidRPr="00D60058" w:rsidRDefault="006612FA" w:rsidP="001417C7">
      <w:pPr>
        <w:pStyle w:val="ListParagraph"/>
        <w:numPr>
          <w:ilvl w:val="0"/>
          <w:numId w:val="9"/>
        </w:numPr>
      </w:pPr>
      <w:r w:rsidRPr="00D60058">
        <w:t>Olay ve problem gözden geçirmeleri (yönlendirilen konular dahil),</w:t>
      </w:r>
    </w:p>
    <w:p w14:paraId="1DA6589A" w14:textId="77777777" w:rsidR="006612FA" w:rsidRPr="00D60058" w:rsidRDefault="006612FA" w:rsidP="001417C7">
      <w:pPr>
        <w:pStyle w:val="ListParagraph"/>
        <w:numPr>
          <w:ilvl w:val="0"/>
          <w:numId w:val="9"/>
        </w:numPr>
      </w:pPr>
      <w:r w:rsidRPr="00D60058">
        <w:t>Hizmeti etkileyebilecek majör değişiklikler, başarısız değişiklikler, olaylara neden olan değişiklikler ve planlanan fakat iptal edilen değişiklikler,</w:t>
      </w:r>
    </w:p>
    <w:p w14:paraId="11A1CA83" w14:textId="77777777" w:rsidR="006612FA" w:rsidRPr="00D60058" w:rsidRDefault="006612FA" w:rsidP="001417C7">
      <w:pPr>
        <w:pStyle w:val="ListParagraph"/>
        <w:numPr>
          <w:ilvl w:val="0"/>
          <w:numId w:val="9"/>
        </w:numPr>
      </w:pPr>
      <w:r w:rsidRPr="00D60058">
        <w:t>Tedarikçinin gelecek dönemde özellikle dikkat etmesi gereken konular,</w:t>
      </w:r>
    </w:p>
    <w:p w14:paraId="06E2D0C5" w14:textId="77777777" w:rsidR="006612FA" w:rsidRPr="00D60058" w:rsidRDefault="006612FA" w:rsidP="001417C7">
      <w:pPr>
        <w:pStyle w:val="ListParagraph"/>
        <w:numPr>
          <w:ilvl w:val="0"/>
          <w:numId w:val="9"/>
        </w:numPr>
      </w:pPr>
      <w:r w:rsidRPr="00D60058">
        <w:t>İyi uygulamalar.</w:t>
      </w:r>
    </w:p>
    <w:p w14:paraId="466FCC7D" w14:textId="77777777" w:rsidR="006612FA" w:rsidRPr="00D60058" w:rsidRDefault="006612FA" w:rsidP="001417C7">
      <w:r w:rsidRPr="00D60058">
        <w:lastRenderedPageBreak/>
        <w:t>Bu toplantıların sonunda olası iyileştirme fırsatları belirlenir ve tedarikçinin iyileştirme planları yapması sağlanır.</w:t>
      </w:r>
    </w:p>
    <w:p w14:paraId="22795010" w14:textId="77777777" w:rsidR="004E02BB" w:rsidRPr="00D60058" w:rsidRDefault="004E02BB" w:rsidP="001417C7">
      <w:pPr>
        <w:pStyle w:val="Heading3"/>
      </w:pPr>
      <w:r w:rsidRPr="00D60058">
        <w:rPr>
          <w:szCs w:val="26"/>
        </w:rPr>
        <w:t>Kabul</w:t>
      </w:r>
      <w:r w:rsidRPr="00D60058">
        <w:t xml:space="preserve"> faaliyetleri plana dahil edildi mi?</w:t>
      </w:r>
    </w:p>
    <w:p w14:paraId="3D778B7F" w14:textId="77777777" w:rsidR="006612FA" w:rsidRPr="00D60058" w:rsidRDefault="006612FA" w:rsidP="001417C7">
      <w:r w:rsidRPr="00D60058">
        <w:t>Yüklenici ile yapılan sözleşme şartlarının sağlandığından emin olduktan sonra istenilen çıktının kabulü yapılır. Kabul işleminden önce sözleşmede tanımlandığı şekliyle gözden geçirmeler yapılır. Gözden geçirmelerin sonuçları yazılı olarak saklanır. Gözden geçirme çalışmaları sonucunda istenilen kriterlerden geçemeyen çıktıların düzeltilmesi için aksiyon planı düzenlenerek yüklenici ile üzerinde anlaşmaya varılır. Aksiyon planındaki maddelerin takibi yapılarak yüklenici tarafından belirlenen sürelerde tamamlanması garanti altına alınır.</w:t>
      </w:r>
    </w:p>
    <w:p w14:paraId="56A1FD78" w14:textId="6BCFFED9" w:rsidR="00357B9C" w:rsidRPr="00D60058" w:rsidRDefault="00357B9C" w:rsidP="001417C7">
      <w:pPr>
        <w:pStyle w:val="Heading2"/>
      </w:pPr>
      <w:r w:rsidRPr="00D60058">
        <w:t>Fizibilite çalışması iç kaynak</w:t>
      </w:r>
      <w:r w:rsidR="004E02BB" w:rsidRPr="00D60058">
        <w:t xml:space="preserve"> (kurum kaynakları)</w:t>
      </w:r>
      <w:r w:rsidRPr="00D60058">
        <w:t xml:space="preserve"> kullanımı ile mı yapılacak?</w:t>
      </w:r>
    </w:p>
    <w:p w14:paraId="70129B91" w14:textId="77777777" w:rsidR="006612FA" w:rsidRPr="00D60058" w:rsidRDefault="006612FA" w:rsidP="001417C7">
      <w:r w:rsidRPr="00D60058">
        <w:t>Proje kurum personeli ile gerçekleştirilecekse öncelikle kurumun insan kaynağı durumu göz önünde bulundurulmalı ve projeyi geliştirmek için gerekli yetkinliklerin çıkarılması gerekmektedir. Kurum personelinin bu yetkinliklerden hangilerine sahip olduğu tespit edilmeli eğer yeterli seviyede yetkinlik mevcut değilse, proje öncesinde veya proje süresince bu yetkinliklerin kazanılabilmesi için eğitimler planlanmalıdır. Yeterli proje personelinin olmayacağı öngörülmekteyse de yeni proje personeli temin edebilmek için gerekli hazırlıklar gerçekleştirilmelidir.</w:t>
      </w:r>
    </w:p>
    <w:p w14:paraId="6AC77B02" w14:textId="77777777" w:rsidR="00B7035C" w:rsidRPr="00D60058" w:rsidRDefault="00B7035C" w:rsidP="001417C7">
      <w:pPr>
        <w:rPr>
          <w:rFonts w:eastAsiaTheme="majorEastAsia"/>
        </w:rPr>
      </w:pPr>
      <w:r w:rsidRPr="00D60058">
        <w:br w:type="page"/>
      </w:r>
    </w:p>
    <w:p w14:paraId="06C7ADB9" w14:textId="0EBC59A3" w:rsidR="009A6DA5" w:rsidRPr="00D60058" w:rsidRDefault="009A6DA5" w:rsidP="001417C7">
      <w:pPr>
        <w:pStyle w:val="Heading1"/>
      </w:pPr>
      <w:r w:rsidRPr="00D60058">
        <w:lastRenderedPageBreak/>
        <w:t>ÇIKTILAR</w:t>
      </w:r>
    </w:p>
    <w:p w14:paraId="0AB9D476" w14:textId="2C4C6B40" w:rsidR="00357B9C" w:rsidRPr="00D60058" w:rsidRDefault="00357B9C" w:rsidP="001417C7">
      <w:pPr>
        <w:pStyle w:val="Heading2"/>
        <w:rPr>
          <w:szCs w:val="20"/>
        </w:rPr>
      </w:pPr>
      <w:r w:rsidRPr="00D60058">
        <w:t xml:space="preserve">Yazılım </w:t>
      </w:r>
      <w:r w:rsidR="0070380D" w:rsidRPr="00D60058">
        <w:t>Modernizasyon</w:t>
      </w:r>
      <w:r w:rsidRPr="00D60058">
        <w:t xml:space="preserve"> Projesi Fizibilitesi Raporu </w:t>
      </w:r>
      <w:r w:rsidR="00784FD4" w:rsidRPr="00D60058">
        <w:t xml:space="preserve">İçeriği </w:t>
      </w:r>
      <w:r w:rsidR="00CA24F4" w:rsidRPr="00D60058">
        <w:t>tanımlandı</w:t>
      </w:r>
      <w:r w:rsidR="00784FD4" w:rsidRPr="00D60058">
        <w:t xml:space="preserve"> m</w:t>
      </w:r>
      <w:r w:rsidR="00CA24F4" w:rsidRPr="00D60058">
        <w:t>ı</w:t>
      </w:r>
      <w:r w:rsidRPr="00D60058">
        <w:t>?</w:t>
      </w:r>
    </w:p>
    <w:p w14:paraId="161867D8" w14:textId="249EC0D8" w:rsidR="00357B9C" w:rsidRPr="00D60058" w:rsidRDefault="00357B9C" w:rsidP="001417C7">
      <w:r w:rsidRPr="00D60058">
        <w:t>Çalışma sonunda fizibilite çalışmasının nasıl yapıldığını, kullanılan teknikleri, ortaya konan tespit ve bulguları, alternatif çözüm önerileri, vb. içeren, projenin yapılması için gerekli yatırımın uygunluğunu ve öne çıkan alternatifin belirtildiği, “Fizibilite Etüdü Gerektiren Proje Teklif Formu”</w:t>
      </w:r>
      <w:r w:rsidR="000E6CD0">
        <w:t>n</w:t>
      </w:r>
      <w:r w:rsidRPr="00D60058">
        <w:t>da istenen bilgileri içeren bir rapor olmalıdır.</w:t>
      </w:r>
    </w:p>
    <w:p w14:paraId="41548D0E" w14:textId="669331F0" w:rsidR="00357B9C" w:rsidRPr="00D60058" w:rsidRDefault="00357B9C" w:rsidP="001417C7">
      <w:r w:rsidRPr="00D60058">
        <w:t xml:space="preserve">Yazılım </w:t>
      </w:r>
      <w:r w:rsidR="0070380D" w:rsidRPr="00D60058">
        <w:t>Modernizasyon</w:t>
      </w:r>
      <w:r w:rsidRPr="00D60058">
        <w:t xml:space="preserve"> Projesinin hayata geçmesi sonrasında ortaya çıkacak yeni duruma yönelik, kurumsal ve ulusal seviyede yapılması gerekli veya önerilen değişiklikler, düzenlemeler, gerekçeleri ile dokümanda yer al</w:t>
      </w:r>
      <w:r w:rsidR="00077FCF" w:rsidRPr="00D60058">
        <w:t>malıdır.</w:t>
      </w:r>
    </w:p>
    <w:p w14:paraId="7F7825C0" w14:textId="4BB94A9C" w:rsidR="00920C7F" w:rsidRPr="00D60058" w:rsidRDefault="00920C7F" w:rsidP="001417C7">
      <w:r w:rsidRPr="00D60058">
        <w:t xml:space="preserve">Yazılım </w:t>
      </w:r>
      <w:r w:rsidR="0070380D" w:rsidRPr="00D60058">
        <w:t>modernizasyon</w:t>
      </w:r>
      <w:r w:rsidRPr="00D60058">
        <w:t xml:space="preserve"> projesi fizibilitesi için gerçekleştirilen mevcut durum analizi ile birlikte ortaya çıkan tespitler ve ihtiyaçlar doğrultusunda yazılım </w:t>
      </w:r>
      <w:r w:rsidR="0070380D" w:rsidRPr="00D60058">
        <w:t>modernizasyon</w:t>
      </w:r>
      <w:r w:rsidRPr="00D60058">
        <w:t xml:space="preserve"> projesinin için analiz yapılarak gerçekleştirilmek istenen proje için hedef durum ve ihtiyaçlar belirlenir. Çözüm önerileri alternatifleri, seçilen alternatif çözüm ve bu çözüme ait teknik, ekonomik, sosyal, risk analizleri gibi fizibilite analizleri hazırlanarak dokümante edilir.</w:t>
      </w:r>
    </w:p>
    <w:p w14:paraId="21C5A873" w14:textId="2309107A" w:rsidR="00EC180B" w:rsidRPr="00D60058" w:rsidRDefault="00EC180B" w:rsidP="001417C7">
      <w:pPr>
        <w:pStyle w:val="Heading2"/>
      </w:pPr>
      <w:r w:rsidRPr="00D60058">
        <w:t xml:space="preserve">Mevcut </w:t>
      </w:r>
      <w:r w:rsidRPr="00D60058">
        <w:rPr>
          <w:rFonts w:cs="Arial"/>
        </w:rPr>
        <w:t>durum</w:t>
      </w:r>
      <w:r w:rsidRPr="00D60058">
        <w:t xml:space="preserve"> analizi sonrasında önerilen değişiklikler ve gerekçeleri dokümante edilecek mi?</w:t>
      </w:r>
    </w:p>
    <w:p w14:paraId="510C84A5" w14:textId="7B7B6EA7" w:rsidR="00EC180B" w:rsidRPr="00D60058" w:rsidRDefault="00DC4C22" w:rsidP="001417C7">
      <w:r w:rsidRPr="00D60058">
        <w:t xml:space="preserve">Yazılım </w:t>
      </w:r>
      <w:r w:rsidR="0070380D" w:rsidRPr="00D60058">
        <w:t>modernizasyon</w:t>
      </w:r>
      <w:r w:rsidRPr="00D60058">
        <w:t xml:space="preserve"> projesi fizibilitesine yönelik yapılan m</w:t>
      </w:r>
      <w:r w:rsidR="00EC180B" w:rsidRPr="00D60058">
        <w:t xml:space="preserve">evcut durum analizi sonrasında elde edilen sonuçlar analiz edilir. Analiz sonucunda elde edilen bilgilerin </w:t>
      </w:r>
      <w:r w:rsidRPr="00D60058">
        <w:t xml:space="preserve">yazılım </w:t>
      </w:r>
      <w:r w:rsidR="0070380D" w:rsidRPr="00D60058">
        <w:t>modernizasyon</w:t>
      </w:r>
      <w:r w:rsidRPr="00D60058">
        <w:t xml:space="preserve"> projesi </w:t>
      </w:r>
      <w:r w:rsidR="00EC180B" w:rsidRPr="00D60058">
        <w:t>kapsamında olup olmadığı değerlendirilerek analiz sonucu elde edilen teknik ve idari hususlar, genel ihtiyaç ve te</w:t>
      </w:r>
      <w:r w:rsidR="00920C7F" w:rsidRPr="00D60058">
        <w:t>spitler tanımlanarak raporlanır.</w:t>
      </w:r>
    </w:p>
    <w:sectPr w:rsidR="00EC180B" w:rsidRPr="00D60058" w:rsidSect="00826B50">
      <w:headerReference w:type="default" r:id="rId12"/>
      <w:footerReference w:type="default" r:id="rId13"/>
      <w:pgSz w:w="11906" w:h="16838"/>
      <w:pgMar w:top="1378" w:right="707" w:bottom="862" w:left="862" w:header="437" w:footer="765"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30D45" w14:textId="77777777" w:rsidR="007D4631" w:rsidRDefault="007D4631" w:rsidP="001417C7">
      <w:r>
        <w:separator/>
      </w:r>
    </w:p>
  </w:endnote>
  <w:endnote w:type="continuationSeparator" w:id="0">
    <w:p w14:paraId="4670A8BD" w14:textId="77777777" w:rsidR="007D4631" w:rsidRDefault="007D4631" w:rsidP="0014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altName w:val="Calibri"/>
    <w:panose1 w:val="020F0502020204030204"/>
    <w:charset w:val="A2"/>
    <w:family w:val="swiss"/>
    <w:pitch w:val="variable"/>
    <w:sig w:usb0="E0002AFF" w:usb1="C000247B" w:usb2="00000009" w:usb3="00000000" w:csb0="000001FF" w:csb1="00000000"/>
  </w:font>
  <w:font w:name="Arial">
    <w:altName w:val="Arial"/>
    <w:panose1 w:val="020B0604020202020204"/>
    <w:charset w:val="A2"/>
    <w:family w:val="swiss"/>
    <w:pitch w:val="variable"/>
    <w:sig w:usb0="E0002EFF" w:usb1="C0007843"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23FDABC5" w:rsidR="00D8233C" w:rsidRDefault="00D8233C" w:rsidP="001417C7">
    <w:pPr>
      <w:pStyle w:val="Footer"/>
    </w:pPr>
    <w:r w:rsidRPr="004B5781">
      <w:rPr>
        <w:noProof/>
        <w:lang w:eastAsia="tr-TR"/>
      </w:rPr>
      <mc:AlternateContent>
        <mc:Choice Requires="wps">
          <w:drawing>
            <wp:anchor distT="0" distB="0" distL="114300" distR="114300" simplePos="0" relativeHeight="251637760" behindDoc="0" locked="0" layoutInCell="1" allowOverlap="1" wp14:anchorId="64F9B8F3" wp14:editId="7DC34240">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4C579C6E" w14:textId="4FB46A29" w:rsidR="00D8233C" w:rsidRPr="00BD5825" w:rsidRDefault="00D8233C" w:rsidP="001417C7">
                          <w:r w:rsidRPr="00BD5825">
                            <w:t>Kurumsal Dijital Dönüşüm Planlama 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3776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" fillcolor="#7957a0" strokecolor="#7957a0">
              <v:shadow on="t" color="black" opacity="22937f" origin=",.5" offset="0,.63889mm"/>
              <v:textbox inset=",1mm,,0">
                <w:txbxContent>
                  <w:p w14:paraId="4C579C6E" w14:textId="4FB46A29" w:rsidR="00D8233C" w:rsidRPr="00BD5825" w:rsidRDefault="00D8233C" w:rsidP="001417C7">
                    <w:r w:rsidRPr="00BD5825">
                      <w:t>Kurumsal Dijital Dönüşüm Planlama Rehberi (Taslak)</w:t>
                    </w:r>
                  </w:p>
                </w:txbxContent>
              </v:textbox>
              <w10:wrap anchorx="page" anchory="margin"/>
            </v:rect>
          </w:pict>
        </mc:Fallback>
      </mc:AlternateContent>
    </w:r>
    <w:r w:rsidRPr="004B5781">
      <w:t xml:space="preserve">Sayfa </w:t>
    </w:r>
    <w:r w:rsidRPr="004B5781">
      <w:fldChar w:fldCharType="begin"/>
    </w:r>
    <w:r w:rsidRPr="004B5781">
      <w:instrText>PAGE   \* MERGEFORMAT</w:instrText>
    </w:r>
    <w:r w:rsidRPr="004B5781">
      <w:fldChar w:fldCharType="separate"/>
    </w:r>
    <w:r w:rsidR="0081524A">
      <w:rPr>
        <w:noProof/>
      </w:rPr>
      <w:t>1</w:t>
    </w:r>
    <w:r w:rsidRPr="004B578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BFC4" w14:textId="49C32F85" w:rsidR="002D36C1" w:rsidRPr="002D36C1" w:rsidRDefault="002D36C1" w:rsidP="00CB08E4">
    <w:pPr>
      <w:tabs>
        <w:tab w:val="center" w:pos="4680"/>
        <w:tab w:val="right" w:pos="9360"/>
      </w:tabs>
      <w:spacing w:before="0" w:after="0" w:line="240" w:lineRule="auto"/>
      <w:ind w:left="0"/>
      <w:jc w:val="center"/>
    </w:pPr>
    <w:r w:rsidRPr="002D36C1">
      <w:rPr>
        <w:noProof/>
        <w:sz w:val="22"/>
        <w:szCs w:val="22"/>
        <w:lang w:eastAsia="tr-TR"/>
      </w:rPr>
      <mc:AlternateContent>
        <mc:Choice Requires="wps">
          <w:drawing>
            <wp:anchor distT="0" distB="0" distL="114300" distR="114300" simplePos="0" relativeHeight="251678720" behindDoc="0" locked="0" layoutInCell="1" allowOverlap="1" wp14:anchorId="121C0A7A" wp14:editId="58CAA5E3">
              <wp:simplePos x="0" y="0"/>
              <wp:positionH relativeFrom="page">
                <wp:align>center</wp:align>
              </wp:positionH>
              <wp:positionV relativeFrom="bottomMargin">
                <wp:posOffset>144145</wp:posOffset>
              </wp:positionV>
              <wp:extent cx="7621200" cy="277200"/>
              <wp:effectExtent l="57150" t="19050" r="75565" b="104140"/>
              <wp:wrapNone/>
              <wp:docPr id="9" name="Rectangle 9"/>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7957A0"/>
                      </a:solidFill>
                      <a:ln w="9525" cap="flat" cmpd="sng" algn="ctr">
                        <a:solidFill>
                          <a:srgbClr val="7957A0"/>
                        </a:solidFill>
                        <a:prstDash val="solid"/>
                      </a:ln>
                      <a:effectLst>
                        <a:outerShdw blurRad="40000" dist="23000" dir="5400000" rotWithShape="0">
                          <a:srgbClr val="000000">
                            <a:alpha val="35000"/>
                          </a:srgbClr>
                        </a:outerShdw>
                      </a:effectLst>
                    </wps:spPr>
                    <wps:txbx>
                      <w:txbxContent>
                        <w:p w14:paraId="2463BDC9" w14:textId="04E4565A" w:rsidR="002D36C1" w:rsidRPr="002D36C1" w:rsidRDefault="002D36C1" w:rsidP="002D36C1">
                          <w:pPr>
                            <w:spacing w:before="0" w:line="276" w:lineRule="auto"/>
                            <w:ind w:left="357"/>
                            <w:jc w:val="center"/>
                            <w:rPr>
                              <w:rFonts w:ascii="Palatino Linotype" w:hAnsi="Palatino Linotype"/>
                              <w:b/>
                              <w:color w:val="FFFFFF" w:themeColor="background1"/>
                            </w:rPr>
                          </w:pPr>
                          <w:r w:rsidRPr="002D36C1">
                            <w:rPr>
                              <w:rFonts w:ascii="Palatino Linotype" w:hAnsi="Palatino Linotype"/>
                              <w:b/>
                              <w:color w:val="FFFFFF" w:themeColor="background1"/>
                            </w:rPr>
                            <w:t xml:space="preserve">Yazılım </w:t>
                          </w:r>
                          <w:r w:rsidR="00EA2363">
                            <w:rPr>
                              <w:rFonts w:ascii="Palatino Linotype" w:hAnsi="Palatino Linotype"/>
                              <w:b/>
                              <w:color w:val="FFFFFF" w:themeColor="background1"/>
                            </w:rPr>
                            <w:t>Modernizasyon</w:t>
                          </w:r>
                          <w:r w:rsidRPr="002D36C1">
                            <w:rPr>
                              <w:rFonts w:ascii="Palatino Linotype" w:hAnsi="Palatino Linotype"/>
                              <w:b/>
                              <w:color w:val="FFFFFF" w:themeColor="background1"/>
                            </w:rPr>
                            <w:t xml:space="preserve"> Fizibilitesi 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C0A7A" id="Rectangle 9" o:spid="_x0000_s1029" style="position:absolute;left:0;text-align:left;margin-left:0;margin-top:11.35pt;width:600.1pt;height:21.8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" fillcolor="#7957a0" strokecolor="#7957a0">
              <v:shadow on="t" color="black" opacity="22937f" origin=",.5" offset="0,.63889mm"/>
              <v:textbox inset=",1mm,,0">
                <w:txbxContent>
                  <w:p w14:paraId="2463BDC9" w14:textId="04E4565A" w:rsidR="002D36C1" w:rsidRPr="002D36C1" w:rsidRDefault="002D36C1" w:rsidP="002D36C1">
                    <w:pPr>
                      <w:spacing w:before="0" w:line="276" w:lineRule="auto"/>
                      <w:ind w:left="357"/>
                      <w:jc w:val="center"/>
                      <w:rPr>
                        <w:rFonts w:ascii="Palatino Linotype" w:hAnsi="Palatino Linotype"/>
                        <w:b/>
                        <w:color w:val="FFFFFF" w:themeColor="background1"/>
                      </w:rPr>
                    </w:pPr>
                    <w:r w:rsidRPr="002D36C1">
                      <w:rPr>
                        <w:rFonts w:ascii="Palatino Linotype" w:hAnsi="Palatino Linotype"/>
                        <w:b/>
                        <w:color w:val="FFFFFF" w:themeColor="background1"/>
                      </w:rPr>
                      <w:t xml:space="preserve">Yazılım </w:t>
                    </w:r>
                    <w:r w:rsidR="00EA2363">
                      <w:rPr>
                        <w:rFonts w:ascii="Palatino Linotype" w:hAnsi="Palatino Linotype"/>
                        <w:b/>
                        <w:color w:val="FFFFFF" w:themeColor="background1"/>
                      </w:rPr>
                      <w:t>Modernizasyon</w:t>
                    </w:r>
                    <w:r w:rsidRPr="002D36C1">
                      <w:rPr>
                        <w:rFonts w:ascii="Palatino Linotype" w:hAnsi="Palatino Linotype"/>
                        <w:b/>
                        <w:color w:val="FFFFFF" w:themeColor="background1"/>
                      </w:rPr>
                      <w:t xml:space="preserve"> Fizibilitesi Rehberi (Taslak)</w:t>
                    </w:r>
                  </w:p>
                </w:txbxContent>
              </v:textbox>
              <w10:wrap anchorx="page" anchory="margin"/>
            </v:rect>
          </w:pict>
        </mc:Fallback>
      </mc:AlternateContent>
    </w:r>
    <w:r w:rsidRPr="002D36C1">
      <w:rPr>
        <w:sz w:val="16"/>
        <w:szCs w:val="22"/>
      </w:rPr>
      <w:t xml:space="preserve">Sayfa </w:t>
    </w:r>
    <w:r w:rsidRPr="00E55994">
      <w:rPr>
        <w:sz w:val="16"/>
        <w:szCs w:val="22"/>
      </w:rPr>
      <w:fldChar w:fldCharType="begin"/>
    </w:r>
    <w:r w:rsidRPr="00E55994">
      <w:rPr>
        <w:sz w:val="16"/>
        <w:szCs w:val="22"/>
      </w:rPr>
      <w:instrText>PAGE   \* MERGEFORMAT</w:instrText>
    </w:r>
    <w:r w:rsidRPr="00E55994">
      <w:rPr>
        <w:sz w:val="16"/>
        <w:szCs w:val="22"/>
      </w:rPr>
      <w:fldChar w:fldCharType="separate"/>
    </w:r>
    <w:r w:rsidR="00A72E03">
      <w:rPr>
        <w:noProof/>
        <w:sz w:val="16"/>
        <w:szCs w:val="22"/>
      </w:rPr>
      <w:t>6</w:t>
    </w:r>
    <w:r w:rsidRPr="00E55994">
      <w:rPr>
        <w:sz w:val="16"/>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13A6" w14:textId="77777777" w:rsidR="007D4631" w:rsidRDefault="007D4631" w:rsidP="001417C7">
      <w:r>
        <w:separator/>
      </w:r>
    </w:p>
  </w:footnote>
  <w:footnote w:type="continuationSeparator" w:id="0">
    <w:p w14:paraId="27E6D4D4" w14:textId="77777777" w:rsidR="007D4631" w:rsidRDefault="007D4631" w:rsidP="001417C7">
      <w:r>
        <w:continuationSeparator/>
      </w:r>
    </w:p>
  </w:footnote>
  <w:footnote w:id="1">
    <w:p w14:paraId="59AE0846" w14:textId="76AAC788" w:rsidR="00D8233C" w:rsidRDefault="00D8233C" w:rsidP="001417C7">
      <w:pPr>
        <w:pStyle w:val="FootnoteText"/>
      </w:pPr>
      <w:r>
        <w:rPr>
          <w:rStyle w:val="FootnoteReference"/>
        </w:rPr>
        <w:footnoteRef/>
      </w:r>
      <w:r>
        <w:t xml:space="preserve"> </w:t>
      </w:r>
      <w:r w:rsidRPr="004D2A5C">
        <w:t>DPT, “Kamu Yatırım Projelerinin Planlanması ve Analizi”,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D8233C" w:rsidRDefault="007D4631" w:rsidP="001417C7">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D8233C">
      <w:rPr>
        <w:noProof/>
        <w:lang w:eastAsia="tr-TR"/>
      </w:rPr>
      <mc:AlternateContent>
        <mc:Choice Requires="wps">
          <w:drawing>
            <wp:anchor distT="0" distB="0" distL="114300" distR="114300" simplePos="0" relativeHeight="251636736" behindDoc="0" locked="0" layoutInCell="1" allowOverlap="1" wp14:anchorId="0292C6CE" wp14:editId="0E44BAE9">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2DA72CD9" w14:textId="7868373E" w:rsidR="00D8233C" w:rsidRPr="00BD5825" w:rsidRDefault="00D8233C" w:rsidP="001417C7">
                          <w:r w:rsidRPr="00BD5825">
                            <w:t>TÜBİTAK-BİLGEM-YTE / 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left:0;text-align:left;margin-left:0;margin-top:17pt;width:600.1pt;height:21.85pt;rotation:180;z-index:2516367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" fillcolor="#7957a0" strokecolor="#7957a0">
              <v:shadow on="t" color="black" opacity="22937f" origin=",.5" offset="0,.63889mm"/>
              <v:textbox inset=",.9mm,,0">
                <w:txbxContent>
                  <w:p w14:paraId="2DA72CD9" w14:textId="7868373E" w:rsidR="00D8233C" w:rsidRPr="00BD5825" w:rsidRDefault="00D8233C" w:rsidP="001417C7">
                    <w:r w:rsidRPr="00BD5825">
                      <w:t>TÜBİTAK-BİLGEM-YTE / KALKINMA BAKANLIĞI</w:t>
                    </w:r>
                  </w:p>
                </w:txbxContent>
              </v:textbox>
              <w10:wrap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4FB8" w14:textId="77777777" w:rsidR="00D8233C" w:rsidRDefault="007D4631" w:rsidP="001417C7">
    <w:pPr>
      <w:pStyle w:val="Header"/>
    </w:pPr>
    <w:sdt>
      <w:sdtPr>
        <w:id w:val="980340240"/>
        <w:docPartObj>
          <w:docPartGallery w:val="Watermarks"/>
          <w:docPartUnique/>
        </w:docPartObj>
      </w:sdtPr>
      <w:sdtEndPr/>
      <w:sdtContent>
        <w:r>
          <w:pict w14:anchorId="444B7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D8233C">
      <w:rPr>
        <w:noProof/>
        <w:lang w:eastAsia="tr-TR"/>
      </w:rPr>
      <mc:AlternateContent>
        <mc:Choice Requires="wps">
          <w:drawing>
            <wp:anchor distT="0" distB="0" distL="114300" distR="114300" simplePos="0" relativeHeight="251658240" behindDoc="0" locked="0" layoutInCell="1" allowOverlap="1" wp14:anchorId="2886048F" wp14:editId="46D187A3">
              <wp:simplePos x="0" y="0"/>
              <wp:positionH relativeFrom="page">
                <wp:align>center</wp:align>
              </wp:positionH>
              <wp:positionV relativeFrom="topMargin">
                <wp:posOffset>215900</wp:posOffset>
              </wp:positionV>
              <wp:extent cx="7621200" cy="277200"/>
              <wp:effectExtent l="57150" t="19050" r="75565" b="104140"/>
              <wp:wrapNone/>
              <wp:docPr id="7" name="Rectangle 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54D9D57D" w14:textId="67176A73" w:rsidR="00D8233C" w:rsidRPr="00BD5825" w:rsidRDefault="00E55994" w:rsidP="0081524A">
                          <w:pPr>
                            <w:spacing w:before="0" w:after="0" w:line="240" w:lineRule="auto"/>
                            <w:ind w:left="357"/>
                            <w:jc w:val="center"/>
                          </w:pPr>
                          <w:r>
                            <w:rPr>
                              <w:rFonts w:ascii="Palatino Linotype" w:hAnsi="Palatino Linotype" w:cstheme="minorBidi"/>
                              <w:b/>
                              <w:szCs w:val="22"/>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6048F" id="Rectangle 7" o:spid="_x0000_s1028" style="position:absolute;left:0;text-align:left;margin-left:0;margin-top:17pt;width:600.1pt;height:21.85pt;rotation:180;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" fillcolor="#7957a0" strokecolor="#7957a0">
              <v:shadow on="t" color="black" opacity="22937f" origin=",.5" offset="0,.63889mm"/>
              <v:textbox inset=",.9mm,,0">
                <w:txbxContent>
                  <w:p w14:paraId="54D9D57D" w14:textId="67176A73" w:rsidR="00D8233C" w:rsidRPr="00BD5825" w:rsidRDefault="00E55994" w:rsidP="0081524A">
                    <w:pPr>
                      <w:spacing w:before="0" w:after="0" w:line="240" w:lineRule="auto"/>
                      <w:ind w:left="357"/>
                      <w:jc w:val="center"/>
                    </w:pPr>
                    <w:r>
                      <w:rPr>
                        <w:rFonts w:ascii="Palatino Linotype" w:hAnsi="Palatino Linotype" w:cstheme="minorBidi"/>
                        <w:b/>
                        <w:szCs w:val="22"/>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20D70BA8"/>
    <w:multiLevelType w:val="multilevel"/>
    <w:tmpl w:val="E8E2C45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5204E4"/>
    <w:multiLevelType w:val="hybridMultilevel"/>
    <w:tmpl w:val="8C262CE6"/>
    <w:lvl w:ilvl="0" w:tplc="EBD4C688">
      <w:numFmt w:val="bullet"/>
      <w:lvlText w:val="-"/>
      <w:lvlJc w:val="left"/>
      <w:pPr>
        <w:ind w:left="1426" w:hanging="360"/>
      </w:pPr>
      <w:rPr>
        <w:rFonts w:ascii="Segoe UI" w:eastAsiaTheme="minorHAnsi" w:hAnsi="Segoe UI" w:cs="Segoe UI"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4"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3CEC76AA"/>
    <w:multiLevelType w:val="hybridMultilevel"/>
    <w:tmpl w:val="1E40E0A0"/>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11"/>
  </w:num>
  <w:num w:numId="2">
    <w:abstractNumId w:val="7"/>
  </w:num>
  <w:num w:numId="3">
    <w:abstractNumId w:val="0"/>
  </w:num>
  <w:num w:numId="4">
    <w:abstractNumId w:val="9"/>
  </w:num>
  <w:num w:numId="5">
    <w:abstractNumId w:val="5"/>
  </w:num>
  <w:num w:numId="6">
    <w:abstractNumId w:val="6"/>
  </w:num>
  <w:num w:numId="7">
    <w:abstractNumId w:val="4"/>
  </w:num>
  <w:num w:numId="8">
    <w:abstractNumId w:val="10"/>
  </w:num>
  <w:num w:numId="9">
    <w:abstractNumId w:val="1"/>
  </w:num>
  <w:num w:numId="10">
    <w:abstractNumId w:val="8"/>
  </w:num>
  <w:num w:numId="11">
    <w:abstractNumId w:val="3"/>
  </w:num>
  <w:num w:numId="12">
    <w:abstractNumId w:val="2"/>
  </w:num>
  <w:num w:numId="13">
    <w:abstractNumId w:val="2"/>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054BE"/>
    <w:rsid w:val="000146F2"/>
    <w:rsid w:val="000246B9"/>
    <w:rsid w:val="00024CE7"/>
    <w:rsid w:val="00025214"/>
    <w:rsid w:val="0002634A"/>
    <w:rsid w:val="000354E0"/>
    <w:rsid w:val="000454A9"/>
    <w:rsid w:val="00047452"/>
    <w:rsid w:val="00060110"/>
    <w:rsid w:val="000604A7"/>
    <w:rsid w:val="00062B86"/>
    <w:rsid w:val="00067632"/>
    <w:rsid w:val="0007334D"/>
    <w:rsid w:val="0007633D"/>
    <w:rsid w:val="00077FCF"/>
    <w:rsid w:val="0008018D"/>
    <w:rsid w:val="000906DA"/>
    <w:rsid w:val="000909A6"/>
    <w:rsid w:val="000A6B7E"/>
    <w:rsid w:val="000B3735"/>
    <w:rsid w:val="000B37D9"/>
    <w:rsid w:val="000B6473"/>
    <w:rsid w:val="000B78CD"/>
    <w:rsid w:val="000C1193"/>
    <w:rsid w:val="000C1A59"/>
    <w:rsid w:val="000E02E7"/>
    <w:rsid w:val="000E6CD0"/>
    <w:rsid w:val="000E7BB0"/>
    <w:rsid w:val="000F47BD"/>
    <w:rsid w:val="001026CB"/>
    <w:rsid w:val="00112FB1"/>
    <w:rsid w:val="00113350"/>
    <w:rsid w:val="00127C13"/>
    <w:rsid w:val="001417C7"/>
    <w:rsid w:val="00145969"/>
    <w:rsid w:val="00146733"/>
    <w:rsid w:val="00156378"/>
    <w:rsid w:val="00156E9F"/>
    <w:rsid w:val="0016326C"/>
    <w:rsid w:val="0017539C"/>
    <w:rsid w:val="001777C0"/>
    <w:rsid w:val="00187330"/>
    <w:rsid w:val="00191865"/>
    <w:rsid w:val="0019241D"/>
    <w:rsid w:val="001964B1"/>
    <w:rsid w:val="00197653"/>
    <w:rsid w:val="001A006E"/>
    <w:rsid w:val="001A48C1"/>
    <w:rsid w:val="001C1504"/>
    <w:rsid w:val="001C2A57"/>
    <w:rsid w:val="001D6F92"/>
    <w:rsid w:val="001E73BE"/>
    <w:rsid w:val="001F32C0"/>
    <w:rsid w:val="001F4B73"/>
    <w:rsid w:val="001F6099"/>
    <w:rsid w:val="001F7673"/>
    <w:rsid w:val="00202A81"/>
    <w:rsid w:val="002038A2"/>
    <w:rsid w:val="00207AFF"/>
    <w:rsid w:val="00210035"/>
    <w:rsid w:val="0021448B"/>
    <w:rsid w:val="00214506"/>
    <w:rsid w:val="0021629C"/>
    <w:rsid w:val="00227A0A"/>
    <w:rsid w:val="00233662"/>
    <w:rsid w:val="002350A8"/>
    <w:rsid w:val="00237589"/>
    <w:rsid w:val="00244E08"/>
    <w:rsid w:val="002461AB"/>
    <w:rsid w:val="00254B20"/>
    <w:rsid w:val="002567A5"/>
    <w:rsid w:val="002616A1"/>
    <w:rsid w:val="00277F7F"/>
    <w:rsid w:val="00281DAE"/>
    <w:rsid w:val="00292111"/>
    <w:rsid w:val="00293F32"/>
    <w:rsid w:val="002A0247"/>
    <w:rsid w:val="002B03BF"/>
    <w:rsid w:val="002B57C1"/>
    <w:rsid w:val="002D36C1"/>
    <w:rsid w:val="002E7A4C"/>
    <w:rsid w:val="002F6CD1"/>
    <w:rsid w:val="002F6DFC"/>
    <w:rsid w:val="00300B0A"/>
    <w:rsid w:val="003150B0"/>
    <w:rsid w:val="00320291"/>
    <w:rsid w:val="00321A66"/>
    <w:rsid w:val="0032331A"/>
    <w:rsid w:val="0032378B"/>
    <w:rsid w:val="003253FB"/>
    <w:rsid w:val="00351F88"/>
    <w:rsid w:val="0035535C"/>
    <w:rsid w:val="00356578"/>
    <w:rsid w:val="00356B2C"/>
    <w:rsid w:val="00357B9C"/>
    <w:rsid w:val="00365106"/>
    <w:rsid w:val="003657C2"/>
    <w:rsid w:val="0037584E"/>
    <w:rsid w:val="00376FAC"/>
    <w:rsid w:val="003854DC"/>
    <w:rsid w:val="003871C1"/>
    <w:rsid w:val="00393B5C"/>
    <w:rsid w:val="003973D7"/>
    <w:rsid w:val="00397F57"/>
    <w:rsid w:val="003A0C6C"/>
    <w:rsid w:val="003A11F8"/>
    <w:rsid w:val="003A1B88"/>
    <w:rsid w:val="003A4518"/>
    <w:rsid w:val="003B0315"/>
    <w:rsid w:val="003C7715"/>
    <w:rsid w:val="003D1AC3"/>
    <w:rsid w:val="003D3224"/>
    <w:rsid w:val="003E6C52"/>
    <w:rsid w:val="003E78CD"/>
    <w:rsid w:val="003F3FDE"/>
    <w:rsid w:val="004071A4"/>
    <w:rsid w:val="0042461E"/>
    <w:rsid w:val="0043399B"/>
    <w:rsid w:val="004407AD"/>
    <w:rsid w:val="0044578F"/>
    <w:rsid w:val="004506D3"/>
    <w:rsid w:val="00452B6C"/>
    <w:rsid w:val="004616B1"/>
    <w:rsid w:val="00490D79"/>
    <w:rsid w:val="00492FCC"/>
    <w:rsid w:val="00495767"/>
    <w:rsid w:val="004A04AF"/>
    <w:rsid w:val="004A07BE"/>
    <w:rsid w:val="004A3E04"/>
    <w:rsid w:val="004A55DC"/>
    <w:rsid w:val="004B0561"/>
    <w:rsid w:val="004B06BF"/>
    <w:rsid w:val="004B1AFF"/>
    <w:rsid w:val="004B1F40"/>
    <w:rsid w:val="004B46C2"/>
    <w:rsid w:val="004B52A1"/>
    <w:rsid w:val="004B5781"/>
    <w:rsid w:val="004C37FB"/>
    <w:rsid w:val="004C52AE"/>
    <w:rsid w:val="004D2A5C"/>
    <w:rsid w:val="004D67E7"/>
    <w:rsid w:val="004E02BB"/>
    <w:rsid w:val="004F37DC"/>
    <w:rsid w:val="00503324"/>
    <w:rsid w:val="0050631A"/>
    <w:rsid w:val="00506374"/>
    <w:rsid w:val="00506673"/>
    <w:rsid w:val="005070D7"/>
    <w:rsid w:val="0051120F"/>
    <w:rsid w:val="005116F6"/>
    <w:rsid w:val="00521A99"/>
    <w:rsid w:val="00522E0B"/>
    <w:rsid w:val="00525446"/>
    <w:rsid w:val="00533CC4"/>
    <w:rsid w:val="00537E1E"/>
    <w:rsid w:val="005418AA"/>
    <w:rsid w:val="0054261A"/>
    <w:rsid w:val="0055196C"/>
    <w:rsid w:val="0056631D"/>
    <w:rsid w:val="005937C5"/>
    <w:rsid w:val="0059390A"/>
    <w:rsid w:val="00594F63"/>
    <w:rsid w:val="005B03F7"/>
    <w:rsid w:val="005B200F"/>
    <w:rsid w:val="005B2CC5"/>
    <w:rsid w:val="005B30C2"/>
    <w:rsid w:val="005B3E81"/>
    <w:rsid w:val="005C109F"/>
    <w:rsid w:val="005C16DF"/>
    <w:rsid w:val="005C64C1"/>
    <w:rsid w:val="005D1D9D"/>
    <w:rsid w:val="005E71A9"/>
    <w:rsid w:val="005F0AAA"/>
    <w:rsid w:val="005F1043"/>
    <w:rsid w:val="005F34D5"/>
    <w:rsid w:val="006056FA"/>
    <w:rsid w:val="006065B3"/>
    <w:rsid w:val="00615B26"/>
    <w:rsid w:val="0063249D"/>
    <w:rsid w:val="00636A0C"/>
    <w:rsid w:val="00640774"/>
    <w:rsid w:val="00654BDB"/>
    <w:rsid w:val="006612FA"/>
    <w:rsid w:val="00661692"/>
    <w:rsid w:val="00661861"/>
    <w:rsid w:val="00676938"/>
    <w:rsid w:val="00681F63"/>
    <w:rsid w:val="00682C56"/>
    <w:rsid w:val="00686BAE"/>
    <w:rsid w:val="006909E5"/>
    <w:rsid w:val="006926A8"/>
    <w:rsid w:val="006A2A45"/>
    <w:rsid w:val="006A4A01"/>
    <w:rsid w:val="006C1EE9"/>
    <w:rsid w:val="006C2AD6"/>
    <w:rsid w:val="00703258"/>
    <w:rsid w:val="0070380D"/>
    <w:rsid w:val="007054BD"/>
    <w:rsid w:val="00711EA9"/>
    <w:rsid w:val="00712C51"/>
    <w:rsid w:val="007166CA"/>
    <w:rsid w:val="00724382"/>
    <w:rsid w:val="00725EC6"/>
    <w:rsid w:val="0073036D"/>
    <w:rsid w:val="00730DBD"/>
    <w:rsid w:val="00731D16"/>
    <w:rsid w:val="00733E27"/>
    <w:rsid w:val="007373E7"/>
    <w:rsid w:val="007527E9"/>
    <w:rsid w:val="00761D10"/>
    <w:rsid w:val="007727AD"/>
    <w:rsid w:val="007758A2"/>
    <w:rsid w:val="00782690"/>
    <w:rsid w:val="0078472A"/>
    <w:rsid w:val="00784FD4"/>
    <w:rsid w:val="00785BEA"/>
    <w:rsid w:val="00787B5F"/>
    <w:rsid w:val="00797B4C"/>
    <w:rsid w:val="007A2B4C"/>
    <w:rsid w:val="007A3374"/>
    <w:rsid w:val="007A5FCA"/>
    <w:rsid w:val="007A6534"/>
    <w:rsid w:val="007B4E90"/>
    <w:rsid w:val="007B590A"/>
    <w:rsid w:val="007B657C"/>
    <w:rsid w:val="007B6D90"/>
    <w:rsid w:val="007C55CE"/>
    <w:rsid w:val="007D15CD"/>
    <w:rsid w:val="007D43AC"/>
    <w:rsid w:val="007D4631"/>
    <w:rsid w:val="007E2850"/>
    <w:rsid w:val="007E444B"/>
    <w:rsid w:val="007E64EB"/>
    <w:rsid w:val="007F290A"/>
    <w:rsid w:val="008009B5"/>
    <w:rsid w:val="00802D1B"/>
    <w:rsid w:val="0081524A"/>
    <w:rsid w:val="00816F36"/>
    <w:rsid w:val="008201AB"/>
    <w:rsid w:val="00821F4C"/>
    <w:rsid w:val="00826B50"/>
    <w:rsid w:val="00836A9E"/>
    <w:rsid w:val="00862EAB"/>
    <w:rsid w:val="00864636"/>
    <w:rsid w:val="00871E9C"/>
    <w:rsid w:val="008744C3"/>
    <w:rsid w:val="00874CC8"/>
    <w:rsid w:val="00876220"/>
    <w:rsid w:val="0087692E"/>
    <w:rsid w:val="00886355"/>
    <w:rsid w:val="00897D81"/>
    <w:rsid w:val="008A2FD8"/>
    <w:rsid w:val="008A74CD"/>
    <w:rsid w:val="008B0F6F"/>
    <w:rsid w:val="008B2EDF"/>
    <w:rsid w:val="008B34AF"/>
    <w:rsid w:val="008B5F2C"/>
    <w:rsid w:val="008B5F62"/>
    <w:rsid w:val="008C34FF"/>
    <w:rsid w:val="008C49B9"/>
    <w:rsid w:val="008C5306"/>
    <w:rsid w:val="008D2D9B"/>
    <w:rsid w:val="008D58DF"/>
    <w:rsid w:val="008D744D"/>
    <w:rsid w:val="008E0E76"/>
    <w:rsid w:val="008E3370"/>
    <w:rsid w:val="008E681B"/>
    <w:rsid w:val="008F39C2"/>
    <w:rsid w:val="008F5DAB"/>
    <w:rsid w:val="008F61B7"/>
    <w:rsid w:val="0091035B"/>
    <w:rsid w:val="00910792"/>
    <w:rsid w:val="00910FB3"/>
    <w:rsid w:val="00916B1A"/>
    <w:rsid w:val="00916E34"/>
    <w:rsid w:val="00920C7F"/>
    <w:rsid w:val="00923670"/>
    <w:rsid w:val="009324E0"/>
    <w:rsid w:val="00945B20"/>
    <w:rsid w:val="00954DE8"/>
    <w:rsid w:val="00975E53"/>
    <w:rsid w:val="00986249"/>
    <w:rsid w:val="009905D9"/>
    <w:rsid w:val="0099132E"/>
    <w:rsid w:val="009A55A0"/>
    <w:rsid w:val="009A5A42"/>
    <w:rsid w:val="009A6310"/>
    <w:rsid w:val="009A6DA5"/>
    <w:rsid w:val="009A6ED2"/>
    <w:rsid w:val="009B30FF"/>
    <w:rsid w:val="009C51A5"/>
    <w:rsid w:val="009D059B"/>
    <w:rsid w:val="009D4595"/>
    <w:rsid w:val="009D5842"/>
    <w:rsid w:val="009E0F1A"/>
    <w:rsid w:val="009F46AD"/>
    <w:rsid w:val="00A0742E"/>
    <w:rsid w:val="00A15D60"/>
    <w:rsid w:val="00A20E50"/>
    <w:rsid w:val="00A222C6"/>
    <w:rsid w:val="00A2265E"/>
    <w:rsid w:val="00A22D5C"/>
    <w:rsid w:val="00A31F06"/>
    <w:rsid w:val="00A37CA7"/>
    <w:rsid w:val="00A406C1"/>
    <w:rsid w:val="00A52131"/>
    <w:rsid w:val="00A61A4B"/>
    <w:rsid w:val="00A72D20"/>
    <w:rsid w:val="00A72E03"/>
    <w:rsid w:val="00A7787B"/>
    <w:rsid w:val="00A8285D"/>
    <w:rsid w:val="00A8370D"/>
    <w:rsid w:val="00A87FD4"/>
    <w:rsid w:val="00A934F5"/>
    <w:rsid w:val="00AA2170"/>
    <w:rsid w:val="00AA28F4"/>
    <w:rsid w:val="00AC18DC"/>
    <w:rsid w:val="00AC5FF9"/>
    <w:rsid w:val="00AD19EE"/>
    <w:rsid w:val="00AD3C5D"/>
    <w:rsid w:val="00AE3DA4"/>
    <w:rsid w:val="00AE4290"/>
    <w:rsid w:val="00AE5A77"/>
    <w:rsid w:val="00AF3CDE"/>
    <w:rsid w:val="00B00805"/>
    <w:rsid w:val="00B0188A"/>
    <w:rsid w:val="00B07D15"/>
    <w:rsid w:val="00B10035"/>
    <w:rsid w:val="00B11AC9"/>
    <w:rsid w:val="00B15D2E"/>
    <w:rsid w:val="00B20970"/>
    <w:rsid w:val="00B21979"/>
    <w:rsid w:val="00B252EE"/>
    <w:rsid w:val="00B3329E"/>
    <w:rsid w:val="00B33B06"/>
    <w:rsid w:val="00B35658"/>
    <w:rsid w:val="00B36590"/>
    <w:rsid w:val="00B42CBC"/>
    <w:rsid w:val="00B43EF5"/>
    <w:rsid w:val="00B4620E"/>
    <w:rsid w:val="00B560F2"/>
    <w:rsid w:val="00B64561"/>
    <w:rsid w:val="00B7035C"/>
    <w:rsid w:val="00B710FF"/>
    <w:rsid w:val="00B7522E"/>
    <w:rsid w:val="00B8099B"/>
    <w:rsid w:val="00B83514"/>
    <w:rsid w:val="00B83F4B"/>
    <w:rsid w:val="00B859CF"/>
    <w:rsid w:val="00B95816"/>
    <w:rsid w:val="00B97EA9"/>
    <w:rsid w:val="00BA45F9"/>
    <w:rsid w:val="00BB3840"/>
    <w:rsid w:val="00BB4552"/>
    <w:rsid w:val="00BD5825"/>
    <w:rsid w:val="00BD7C74"/>
    <w:rsid w:val="00BE2B9E"/>
    <w:rsid w:val="00BE6E6A"/>
    <w:rsid w:val="00BF3D69"/>
    <w:rsid w:val="00C03830"/>
    <w:rsid w:val="00C12A97"/>
    <w:rsid w:val="00C255F5"/>
    <w:rsid w:val="00C272FC"/>
    <w:rsid w:val="00C30BE0"/>
    <w:rsid w:val="00C422BF"/>
    <w:rsid w:val="00C47CC1"/>
    <w:rsid w:val="00C53635"/>
    <w:rsid w:val="00C5658D"/>
    <w:rsid w:val="00C57253"/>
    <w:rsid w:val="00C60905"/>
    <w:rsid w:val="00C6220A"/>
    <w:rsid w:val="00C6521A"/>
    <w:rsid w:val="00C72873"/>
    <w:rsid w:val="00C73C71"/>
    <w:rsid w:val="00C82816"/>
    <w:rsid w:val="00C84CBF"/>
    <w:rsid w:val="00C90287"/>
    <w:rsid w:val="00C95D30"/>
    <w:rsid w:val="00C97C62"/>
    <w:rsid w:val="00CA1AA2"/>
    <w:rsid w:val="00CA24F4"/>
    <w:rsid w:val="00CB08E4"/>
    <w:rsid w:val="00CB15A6"/>
    <w:rsid w:val="00CB247D"/>
    <w:rsid w:val="00CC3F37"/>
    <w:rsid w:val="00CC5CB4"/>
    <w:rsid w:val="00CC696A"/>
    <w:rsid w:val="00CD24B4"/>
    <w:rsid w:val="00CE2E90"/>
    <w:rsid w:val="00CE472A"/>
    <w:rsid w:val="00CE7362"/>
    <w:rsid w:val="00CF2D72"/>
    <w:rsid w:val="00CF3713"/>
    <w:rsid w:val="00CF5DFD"/>
    <w:rsid w:val="00D04867"/>
    <w:rsid w:val="00D3095B"/>
    <w:rsid w:val="00D34C4D"/>
    <w:rsid w:val="00D3638B"/>
    <w:rsid w:val="00D36FB7"/>
    <w:rsid w:val="00D447F9"/>
    <w:rsid w:val="00D46E4D"/>
    <w:rsid w:val="00D52E25"/>
    <w:rsid w:val="00D53A66"/>
    <w:rsid w:val="00D60058"/>
    <w:rsid w:val="00D65479"/>
    <w:rsid w:val="00D71499"/>
    <w:rsid w:val="00D73869"/>
    <w:rsid w:val="00D77301"/>
    <w:rsid w:val="00D8233C"/>
    <w:rsid w:val="00D92304"/>
    <w:rsid w:val="00D945B5"/>
    <w:rsid w:val="00DA122E"/>
    <w:rsid w:val="00DA1447"/>
    <w:rsid w:val="00DB2ED4"/>
    <w:rsid w:val="00DB4DFC"/>
    <w:rsid w:val="00DC4C22"/>
    <w:rsid w:val="00DD45D8"/>
    <w:rsid w:val="00DD5F09"/>
    <w:rsid w:val="00DF2603"/>
    <w:rsid w:val="00DF4BB6"/>
    <w:rsid w:val="00DF7E53"/>
    <w:rsid w:val="00E06FC9"/>
    <w:rsid w:val="00E109FC"/>
    <w:rsid w:val="00E10E0F"/>
    <w:rsid w:val="00E115B2"/>
    <w:rsid w:val="00E137BC"/>
    <w:rsid w:val="00E141B7"/>
    <w:rsid w:val="00E23AF2"/>
    <w:rsid w:val="00E23CDD"/>
    <w:rsid w:val="00E2423B"/>
    <w:rsid w:val="00E4012C"/>
    <w:rsid w:val="00E43DA6"/>
    <w:rsid w:val="00E5132F"/>
    <w:rsid w:val="00E55354"/>
    <w:rsid w:val="00E55994"/>
    <w:rsid w:val="00E61965"/>
    <w:rsid w:val="00E63853"/>
    <w:rsid w:val="00E6578E"/>
    <w:rsid w:val="00E66377"/>
    <w:rsid w:val="00E6639E"/>
    <w:rsid w:val="00E718FE"/>
    <w:rsid w:val="00E96726"/>
    <w:rsid w:val="00E97757"/>
    <w:rsid w:val="00EA2363"/>
    <w:rsid w:val="00EC0999"/>
    <w:rsid w:val="00EC180B"/>
    <w:rsid w:val="00EC27C7"/>
    <w:rsid w:val="00ED4BC5"/>
    <w:rsid w:val="00ED7831"/>
    <w:rsid w:val="00EF263A"/>
    <w:rsid w:val="00EF790A"/>
    <w:rsid w:val="00F04AC6"/>
    <w:rsid w:val="00F063B7"/>
    <w:rsid w:val="00F170B6"/>
    <w:rsid w:val="00F213FE"/>
    <w:rsid w:val="00F4595D"/>
    <w:rsid w:val="00F61EB1"/>
    <w:rsid w:val="00F71690"/>
    <w:rsid w:val="00F71BB9"/>
    <w:rsid w:val="00F77F36"/>
    <w:rsid w:val="00F80DC8"/>
    <w:rsid w:val="00F8429E"/>
    <w:rsid w:val="00F85355"/>
    <w:rsid w:val="00F92124"/>
    <w:rsid w:val="00F95BDA"/>
    <w:rsid w:val="00FA0DC9"/>
    <w:rsid w:val="00FA20D9"/>
    <w:rsid w:val="00FB406B"/>
    <w:rsid w:val="00FB71C4"/>
    <w:rsid w:val="00FC2FCC"/>
    <w:rsid w:val="00FC5EF4"/>
    <w:rsid w:val="00FC758B"/>
    <w:rsid w:val="00FD00F2"/>
    <w:rsid w:val="00FD0682"/>
    <w:rsid w:val="00FD11ED"/>
    <w:rsid w:val="00FD26C6"/>
    <w:rsid w:val="00FD3D5B"/>
    <w:rsid w:val="00FD4AEE"/>
    <w:rsid w:val="00FD5559"/>
    <w:rsid w:val="00FE38AA"/>
    <w:rsid w:val="00FF0D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C7"/>
    <w:pPr>
      <w:spacing w:before="240" w:line="360" w:lineRule="auto"/>
      <w:ind w:left="360"/>
      <w:jc w:val="both"/>
    </w:pPr>
    <w:rPr>
      <w:rFonts w:ascii="Arial" w:hAnsi="Arial" w:cs="Arial"/>
      <w:sz w:val="20"/>
      <w:szCs w:val="20"/>
    </w:rPr>
  </w:style>
  <w:style w:type="paragraph" w:styleId="Heading1">
    <w:name w:val="heading 1"/>
    <w:basedOn w:val="Normal"/>
    <w:next w:val="Normal"/>
    <w:link w:val="Heading1Char"/>
    <w:uiPriority w:val="9"/>
    <w:qFormat/>
    <w:rsid w:val="000C1A59"/>
    <w:pPr>
      <w:keepNext/>
      <w:keepLines/>
      <w:numPr>
        <w:numId w:val="12"/>
      </w:numPr>
      <w:spacing w:before="480" w:after="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864636"/>
    <w:pPr>
      <w:keepNext/>
      <w:keepLines/>
      <w:numPr>
        <w:ilvl w:val="1"/>
        <w:numId w:val="12"/>
      </w:numPr>
      <w:spacing w:before="200" w:after="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D71499"/>
    <w:pPr>
      <w:keepNext/>
      <w:keepLines/>
      <w:numPr>
        <w:ilvl w:val="2"/>
        <w:numId w:val="12"/>
      </w:numPr>
      <w:spacing w:after="0"/>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3A4518"/>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4518"/>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4518"/>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4518"/>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451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451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864636"/>
    <w:rPr>
      <w:rFonts w:ascii="Arial" w:eastAsiaTheme="majorEastAsia" w:hAnsi="Arial" w:cstheme="majorBidi"/>
      <w:b/>
      <w:bCs/>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A37CA7"/>
    <w:rPr>
      <w:rFonts w:ascii="Arial" w:eastAsiaTheme="majorEastAsia" w:hAnsi="Arial" w:cstheme="majorBidi"/>
      <w:b/>
      <w:bCs/>
      <w:color w:val="365F91" w:themeColor="accent1" w:themeShade="BF"/>
      <w:sz w:val="24"/>
      <w:szCs w:val="28"/>
    </w:rPr>
  </w:style>
  <w:style w:type="character" w:customStyle="1" w:styleId="Heading3Char">
    <w:name w:val="Heading 3 Char"/>
    <w:basedOn w:val="DefaultParagraphFont"/>
    <w:link w:val="Heading3"/>
    <w:uiPriority w:val="9"/>
    <w:rsid w:val="00D71499"/>
    <w:rPr>
      <w:rFonts w:ascii="Arial" w:eastAsiaTheme="majorEastAsia" w:hAnsi="Arial" w:cstheme="majorBidi"/>
      <w:b/>
      <w:bCs/>
      <w:szCs w:val="20"/>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unhideWhenUsed/>
    <w:rsid w:val="00EC27C7"/>
    <w:pPr>
      <w:spacing w:before="60" w:after="60" w:line="240" w:lineRule="auto"/>
    </w:pPr>
    <w:rPr>
      <w:rFonts w:eastAsia="MS Mincho" w:cs="Times New Roman"/>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character" w:customStyle="1" w:styleId="ListParagraphChar">
    <w:name w:val="List Paragraph Char"/>
    <w:link w:val="ListParagraph"/>
    <w:uiPriority w:val="34"/>
    <w:rsid w:val="00676938"/>
  </w:style>
  <w:style w:type="paragraph" w:styleId="FootnoteText">
    <w:name w:val="footnote text"/>
    <w:basedOn w:val="Normal"/>
    <w:link w:val="FootnoteTextChar"/>
    <w:uiPriority w:val="99"/>
    <w:unhideWhenUsed/>
    <w:rsid w:val="004D2A5C"/>
    <w:pPr>
      <w:spacing w:after="0" w:line="240" w:lineRule="auto"/>
    </w:pPr>
  </w:style>
  <w:style w:type="character" w:customStyle="1" w:styleId="FootnoteTextChar">
    <w:name w:val="Footnote Text Char"/>
    <w:basedOn w:val="DefaultParagraphFont"/>
    <w:link w:val="FootnoteText"/>
    <w:uiPriority w:val="99"/>
    <w:rsid w:val="004D2A5C"/>
    <w:rPr>
      <w:sz w:val="20"/>
      <w:szCs w:val="20"/>
    </w:rPr>
  </w:style>
  <w:style w:type="character" w:styleId="FootnoteReference">
    <w:name w:val="footnote reference"/>
    <w:basedOn w:val="DefaultParagraphFont"/>
    <w:uiPriority w:val="99"/>
    <w:semiHidden/>
    <w:unhideWhenUsed/>
    <w:rsid w:val="004D2A5C"/>
    <w:rPr>
      <w:vertAlign w:val="superscript"/>
    </w:rPr>
  </w:style>
  <w:style w:type="character" w:customStyle="1" w:styleId="Heading4Char">
    <w:name w:val="Heading 4 Char"/>
    <w:basedOn w:val="DefaultParagraphFont"/>
    <w:link w:val="Heading4"/>
    <w:uiPriority w:val="9"/>
    <w:semiHidden/>
    <w:rsid w:val="003A45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451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451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451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45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451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1788967376">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E422-67E7-4191-8237-1D84F4AA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19</Pages>
  <Words>6228</Words>
  <Characters>35500</Characters>
  <Application>Microsoft Office Word</Application>
  <DocSecurity>0</DocSecurity>
  <Lines>295</Lines>
  <Paragraphs>83</Paragraphs>
  <ScaleCrop>false</ScaleCrop>
  <HeadingPairs>
    <vt:vector size="6" baseType="variant">
      <vt:variant>
        <vt:lpstr>Title</vt:lpstr>
      </vt:variant>
      <vt:variant>
        <vt:i4>1</vt:i4>
      </vt:variant>
      <vt:variant>
        <vt:lpstr>Headings</vt:lpstr>
      </vt:variant>
      <vt:variant>
        <vt:i4>47</vt:i4>
      </vt:variant>
      <vt:variant>
        <vt:lpstr>Konu Başlığı</vt:lpstr>
      </vt:variant>
      <vt:variant>
        <vt:i4>1</vt:i4>
      </vt:variant>
    </vt:vector>
  </HeadingPairs>
  <TitlesOfParts>
    <vt:vector size="49" baseType="lpstr">
      <vt:lpstr/>
      <vt:lpstr>KAPSAM VE AMAÇ</vt:lpstr>
      <vt:lpstr>    Yazılım modernizasyon projesi fizibilitesi yatırım türü nedir?</vt:lpstr>
      <vt:lpstr>    Fizibilitesi yapılacak projenin amacı ve gerekçeleri tanımlandı mı?</vt:lpstr>
      <vt:lpstr>    Yazılım modernizasyon projesinin kurumun stratejik hedefleri ilişkisi eşlendi mi</vt:lpstr>
      <vt:lpstr>    Yazılım modernizasyon projesinin ulusal stratejik planlar, ulusal dönüşüm progra</vt:lpstr>
      <vt:lpstr>    Yazılım modernizasyon projesinden etkilenecek paydaşlar belirlendi mi?</vt:lpstr>
      <vt:lpstr>    Yazılım modernizasyon projesinin kurumun hangi hizmet alanlarına yönelik olduğu </vt:lpstr>
      <vt:lpstr>    Yazılım modernizasyon projesi kapsamı tanımlandı mı?</vt:lpstr>
      <vt:lpstr>YAPILACAK İŞİN TANIMI</vt:lpstr>
      <vt:lpstr>    Yazılım modernizasyon projesi fizibilite yönetim yaklaşımı ve üst seviye iş plan</vt:lpstr>
      <vt:lpstr>    Yazılım modernizasyon projesi fizibilitesi mevcut durum analizi uygulama planı y</vt:lpstr>
      <vt:lpstr>        Mevzuat incelenmesi mevcut durum analizi kapsamına dahil edilecek mi?</vt:lpstr>
      <vt:lpstr>        Stratejik plan incelenmesi mevcut durum analizi kapsamına dahil edilecek mi?</vt:lpstr>
      <vt:lpstr>        Hizmet envanteri incelenmesi mevcut durum analizi kapsamına dahil edilecek mi?</vt:lpstr>
      <vt:lpstr>        İş süreçleri incelenmesi mevcut durum analizi kapsamına dahil edilecek mi?</vt:lpstr>
      <vt:lpstr>        İç paydaş incelenmesi mevcut durum analizi kapsamına dahil edilecek mi?</vt:lpstr>
      <vt:lpstr>        Dış paydaş incelenmesi mevcut durum analizi kapsamına dahil edilecek mi?</vt:lpstr>
      <vt:lpstr>        Mevcut bilişim teknolojilerinin (BT) incelenmesi mevcut durum analizi kapsamına </vt:lpstr>
      <vt:lpstr>        Mevcut yazılımların incelenmesi mevcut durum analizi kapsamına dahil edilecek mi</vt:lpstr>
      <vt:lpstr>        Yurtiçi ve yurtdışı örneklerin incelenmesi mevcut durum analizi kapsamına dahil </vt:lpstr>
      <vt:lpstr>        Mevcut verilerin incelenmesi mevcut durum analizi kapsamına dahil edilecek mi?</vt:lpstr>
      <vt:lpstr>    Fizibilitesi yapılacak Yazılım Modernizasyon Projesinin İhtiyaç Analizi yapıldı </vt:lpstr>
      <vt:lpstr>        Fizibilitesi yapılacak Yazılım Modernizasyon Projesi ile geliştirilecek yazılımd</vt:lpstr>
      <vt:lpstr>        Yazılım Modernizasyon Projesi yatırımının yapılmadığı durumda yaşanan ve/veya ya</vt:lpstr>
      <vt:lpstr>        Yazılım Modernizasyon Projesi yatırımının Kurumsal ve Ulusal seviyede sağlayacağ</vt:lpstr>
      <vt:lpstr>        Fizibilitesi çalışmasında dikkat edilmesi gereken kalite, operasyon, yaygınlaştı</vt:lpstr>
      <vt:lpstr>        Yazılım Modernizasyon Projesinin Mevcut Sistemlerle (İç ve Dış) birlikte çalışab</vt:lpstr>
      <vt:lpstr>    Çözüm önerileri alternatifleri yapılması ve bu alternatiflerin teknik analizleri</vt:lpstr>
      <vt:lpstr>        Yazılım Modernizasyon Projesinin gerçekleştirilmesine yönelik alternatif çözümle</vt:lpstr>
      <vt:lpstr>        Önerilen alternatifin bakım ve işletim maliyet analizleri yapılması belirtildi m</vt:lpstr>
      <vt:lpstr>        Önerilen alternatifin ömrü, yenilenme ve/veya modernizasyonuna yönelik süre kest</vt:lpstr>
      <vt:lpstr>    Yasal ve Mevzuat fizibilitesi yapılması belirtildi mi?</vt:lpstr>
      <vt:lpstr>    Yazılım Modernizasyon Projesi fizibilitesinde ekonomik ve sosyal fizibilite anal</vt:lpstr>
      <vt:lpstr>        Ekonomik Analiz</vt:lpstr>
      <vt:lpstr>        Sosyal Analiz</vt:lpstr>
      <vt:lpstr>    Risk analizleri yapılması istendi mi?</vt:lpstr>
      <vt:lpstr>    Performans değerlendirme ölçütlerinin belirlenmesi yapıldı mı?</vt:lpstr>
      <vt:lpstr>İŞ MODELİ</vt:lpstr>
      <vt:lpstr>    Fizibilite çalışması dış kaynak (yüklenici) kullanımı ile mi yapılacak?</vt:lpstr>
      <vt:lpstr>        Piyasa araştırma faaliyetleri (ihtiyacın karşılanma yöntemini belirleme, tedarik</vt:lpstr>
      <vt:lpstr>        Tedarik işlemleri faaliyetleri (sözleşme hazırlama, satın alma) plana dahil edil</vt:lpstr>
      <vt:lpstr>        Alt yüklenici yönetimi ve izleme faaliyetleri plana dahil edildi mi?</vt:lpstr>
      <vt:lpstr>        Kabul faaliyetleri plana dahil edildi mi?</vt:lpstr>
      <vt:lpstr>    Fizibilite çalışması iç kaynak (kurum kaynakları) kullanımı ile mı yapılacak?</vt:lpstr>
      <vt:lpstr>ÇIKTILAR</vt:lpstr>
      <vt:lpstr>    Yazılım Modernizasyon Projesi Fizibilitesi Raporu İçeriği tanımlandı mı?</vt:lpstr>
      <vt:lpstr>    Mevcut durum analizi sonrasında önerilen değişiklikler ve gerekçeleri dokümante </vt:lpstr>
      <vt:lpstr/>
    </vt:vector>
  </TitlesOfParts>
  <Company/>
  <LinksUpToDate>false</LinksUpToDate>
  <CharactersWithSpaces>41645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Elif DEMİR</cp:lastModifiedBy>
  <cp:revision>49</cp:revision>
  <dcterms:created xsi:type="dcterms:W3CDTF">2016-12-31T05:20:00Z</dcterms:created>
  <dcterms:modified xsi:type="dcterms:W3CDTF">2017-08-02T06:28:00Z</dcterms:modified>
</cp:coreProperties>
</file>