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B3700" w14:textId="4B1E5DC4" w:rsidR="004A4051" w:rsidRPr="00D60229" w:rsidRDefault="004A4051" w:rsidP="004A4051">
      <w:pPr>
        <w:rPr>
          <w:rFonts w:ascii="Arial" w:eastAsiaTheme="minorHAnsi" w:hAnsi="Arial"/>
          <w:bCs/>
          <w:sz w:val="30"/>
          <w:szCs w:val="30"/>
          <w:lang w:val="tr-TR"/>
        </w:rPr>
      </w:pPr>
      <w:bookmarkStart w:id="0" w:name="_GoBack"/>
      <w:bookmarkEnd w:id="0"/>
      <w:r w:rsidRPr="00D60229">
        <w:rPr>
          <w:rFonts w:ascii="Arial" w:eastAsiaTheme="minorHAnsi" w:hAnsi="Arial"/>
          <w:bCs/>
          <w:sz w:val="30"/>
          <w:szCs w:val="30"/>
          <w:lang w:val="tr-TR"/>
        </w:rPr>
        <w:t xml:space="preserve">Basın </w:t>
      </w:r>
      <w:r>
        <w:rPr>
          <w:rFonts w:ascii="Arial" w:eastAsiaTheme="minorHAnsi" w:hAnsi="Arial"/>
          <w:bCs/>
          <w:sz w:val="30"/>
          <w:szCs w:val="30"/>
          <w:lang w:val="tr-TR"/>
        </w:rPr>
        <w:t>Bilgi Notu</w:t>
      </w:r>
    </w:p>
    <w:p w14:paraId="0FB9C0E9" w14:textId="039BDD17" w:rsidR="004A4051" w:rsidRPr="00D60229" w:rsidRDefault="004A4051" w:rsidP="004A4051">
      <w:pPr>
        <w:widowControl w:val="0"/>
        <w:spacing w:line="276" w:lineRule="auto"/>
        <w:rPr>
          <w:rFonts w:ascii="Arial" w:eastAsiaTheme="minorHAnsi" w:hAnsi="Arial"/>
          <w:sz w:val="18"/>
          <w:szCs w:val="18"/>
          <w:lang w:val="tr-TR"/>
        </w:rPr>
      </w:pPr>
      <w:r>
        <w:rPr>
          <w:rFonts w:ascii="Arial" w:eastAsiaTheme="minorHAnsi" w:hAnsi="Arial"/>
          <w:sz w:val="18"/>
          <w:szCs w:val="18"/>
          <w:lang w:val="tr-TR"/>
        </w:rPr>
        <w:t>13</w:t>
      </w:r>
      <w:r w:rsidRPr="00D60229">
        <w:rPr>
          <w:rFonts w:ascii="Arial" w:eastAsiaTheme="minorHAnsi" w:hAnsi="Arial"/>
          <w:sz w:val="18"/>
          <w:szCs w:val="18"/>
          <w:lang w:val="tr-TR"/>
        </w:rPr>
        <w:t xml:space="preserve"> </w:t>
      </w:r>
      <w:r>
        <w:rPr>
          <w:rFonts w:ascii="Arial" w:eastAsiaTheme="minorHAnsi" w:hAnsi="Arial"/>
          <w:sz w:val="18"/>
          <w:szCs w:val="18"/>
          <w:lang w:val="tr-TR"/>
        </w:rPr>
        <w:t xml:space="preserve">Ocak </w:t>
      </w:r>
      <w:r w:rsidRPr="00D60229">
        <w:rPr>
          <w:rFonts w:ascii="Arial" w:eastAsiaTheme="minorHAnsi" w:hAnsi="Arial"/>
          <w:sz w:val="18"/>
          <w:szCs w:val="18"/>
          <w:lang w:val="tr-TR"/>
        </w:rPr>
        <w:t>201</w:t>
      </w:r>
      <w:r>
        <w:rPr>
          <w:rFonts w:ascii="Arial" w:eastAsiaTheme="minorHAnsi" w:hAnsi="Arial"/>
          <w:sz w:val="18"/>
          <w:szCs w:val="18"/>
          <w:lang w:val="tr-TR"/>
        </w:rPr>
        <w:t>5</w:t>
      </w:r>
      <w:r w:rsidRPr="00D60229">
        <w:rPr>
          <w:rFonts w:ascii="Arial" w:eastAsiaTheme="minorHAnsi" w:hAnsi="Arial"/>
          <w:sz w:val="18"/>
          <w:szCs w:val="18"/>
          <w:lang w:val="tr-TR"/>
        </w:rPr>
        <w:t xml:space="preserve"> - </w:t>
      </w:r>
      <w:r>
        <w:rPr>
          <w:rFonts w:ascii="Arial" w:eastAsiaTheme="minorHAnsi" w:hAnsi="Arial"/>
          <w:sz w:val="18"/>
          <w:szCs w:val="18"/>
          <w:lang w:val="tr-TR"/>
        </w:rPr>
        <w:t>Salı</w:t>
      </w:r>
    </w:p>
    <w:p w14:paraId="43C22F8F" w14:textId="35A5FABB" w:rsidR="006D1914" w:rsidRPr="003B2011" w:rsidRDefault="006D1914" w:rsidP="003B2011">
      <w:pPr>
        <w:spacing w:before="120" w:after="120"/>
        <w:rPr>
          <w:rFonts w:asciiTheme="minorBidi" w:hAnsiTheme="minorBidi"/>
          <w:sz w:val="22"/>
          <w:szCs w:val="22"/>
          <w:lang w:val="tr-TR"/>
        </w:rPr>
      </w:pPr>
    </w:p>
    <w:p w14:paraId="681B7F31" w14:textId="77777777" w:rsidR="00827393" w:rsidRPr="003B2011" w:rsidRDefault="00827393" w:rsidP="003B2011">
      <w:pPr>
        <w:spacing w:before="120" w:after="120"/>
        <w:rPr>
          <w:rFonts w:asciiTheme="minorBidi" w:hAnsiTheme="minorBidi"/>
          <w:sz w:val="22"/>
          <w:szCs w:val="22"/>
          <w:lang w:val="tr-TR"/>
        </w:rPr>
      </w:pPr>
    </w:p>
    <w:p w14:paraId="01EB7696" w14:textId="77777777" w:rsidR="00827393" w:rsidRPr="003B2011" w:rsidRDefault="00827393" w:rsidP="003B2011">
      <w:pPr>
        <w:spacing w:before="120" w:after="120"/>
        <w:rPr>
          <w:rFonts w:asciiTheme="minorBidi" w:hAnsiTheme="minorBidi"/>
          <w:sz w:val="22"/>
          <w:szCs w:val="22"/>
          <w:lang w:val="tr-TR"/>
        </w:rPr>
      </w:pPr>
    </w:p>
    <w:p w14:paraId="50486A29" w14:textId="77777777" w:rsidR="008C7339" w:rsidRDefault="008C7339" w:rsidP="004A4051">
      <w:pPr>
        <w:spacing w:before="120" w:after="120"/>
        <w:jc w:val="center"/>
        <w:rPr>
          <w:rFonts w:asciiTheme="minorBidi" w:hAnsiTheme="minorBidi"/>
          <w:b/>
          <w:sz w:val="30"/>
          <w:szCs w:val="30"/>
          <w:lang w:val="tr-TR"/>
        </w:rPr>
      </w:pPr>
    </w:p>
    <w:p w14:paraId="11258E3F" w14:textId="060E1BD0" w:rsidR="003E66B3" w:rsidRPr="003B2011" w:rsidRDefault="003E66B3" w:rsidP="004A4051">
      <w:pPr>
        <w:spacing w:before="120" w:after="120"/>
        <w:jc w:val="center"/>
        <w:rPr>
          <w:rFonts w:asciiTheme="minorBidi" w:hAnsiTheme="minorBidi"/>
          <w:b/>
          <w:sz w:val="30"/>
          <w:szCs w:val="30"/>
          <w:lang w:val="tr-TR"/>
        </w:rPr>
      </w:pPr>
      <w:r w:rsidRPr="003B2011">
        <w:rPr>
          <w:rFonts w:asciiTheme="minorBidi" w:hAnsiTheme="minorBidi"/>
          <w:b/>
          <w:sz w:val="30"/>
          <w:szCs w:val="30"/>
          <w:lang w:val="tr-TR"/>
        </w:rPr>
        <w:t>e-Devlet Kapısı Ödül Töreni</w:t>
      </w:r>
    </w:p>
    <w:p w14:paraId="34E1AA20" w14:textId="77777777" w:rsidR="008C7339" w:rsidRDefault="008C7339" w:rsidP="003B2011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</w:p>
    <w:p w14:paraId="683C1474" w14:textId="283DCCD7" w:rsidR="00D630FF" w:rsidRPr="008C7339" w:rsidRDefault="00827393" w:rsidP="003B2011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 xml:space="preserve">Başbakanlık adına Ulaştırma, Denizcilik ve Haberleşme Bakanlığının koordinatörlüğünde Türksat </w:t>
      </w:r>
      <w:r w:rsidR="00160B6A" w:rsidRPr="008C7339">
        <w:rPr>
          <w:rFonts w:asciiTheme="minorBidi" w:hAnsiTheme="minorBidi"/>
          <w:sz w:val="21"/>
          <w:szCs w:val="21"/>
          <w:lang w:val="tr-TR"/>
        </w:rPr>
        <w:t xml:space="preserve">A.Ş. </w:t>
      </w:r>
      <w:r w:rsidRPr="008C7339">
        <w:rPr>
          <w:rFonts w:asciiTheme="minorBidi" w:hAnsiTheme="minorBidi"/>
          <w:sz w:val="21"/>
          <w:szCs w:val="21"/>
          <w:lang w:val="tr-TR"/>
        </w:rPr>
        <w:t>tarafından işletilen e-Devlet Kapısı</w:t>
      </w:r>
      <w:r w:rsidR="001C0891">
        <w:rPr>
          <w:rFonts w:asciiTheme="minorBidi" w:hAnsiTheme="minorBidi"/>
          <w:sz w:val="21"/>
          <w:szCs w:val="21"/>
          <w:lang w:val="tr-TR"/>
        </w:rPr>
        <w:t xml:space="preserve"> www.turkiye.gov.tr’nin</w:t>
      </w:r>
      <w:r w:rsidR="002F087E" w:rsidRPr="008C7339">
        <w:rPr>
          <w:rFonts w:asciiTheme="minorBidi" w:hAnsiTheme="minorBidi"/>
          <w:sz w:val="21"/>
          <w:szCs w:val="21"/>
          <w:lang w:val="tr-TR"/>
        </w:rPr>
        <w:t xml:space="preserve"> 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 xml:space="preserve">2014 yılı içinde e-Devlet Kapısı kullanım istatistiklerine göre hizmetleriyle en çok ön plana çıkan </w:t>
      </w:r>
      <w:r w:rsidR="00401CA4">
        <w:rPr>
          <w:rFonts w:asciiTheme="minorBidi" w:hAnsiTheme="minorBidi"/>
          <w:sz w:val="21"/>
          <w:szCs w:val="21"/>
          <w:lang w:val="tr-TR"/>
        </w:rPr>
        <w:t xml:space="preserve">kamu 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>kurumlar</w:t>
      </w:r>
      <w:r w:rsidR="00401CA4">
        <w:rPr>
          <w:rFonts w:asciiTheme="minorBidi" w:hAnsiTheme="minorBidi"/>
          <w:sz w:val="21"/>
          <w:szCs w:val="21"/>
          <w:lang w:val="tr-TR"/>
        </w:rPr>
        <w:t>ı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 xml:space="preserve"> ve 20 milyonuncu </w:t>
      </w:r>
      <w:r w:rsidR="00401CA4">
        <w:rPr>
          <w:rFonts w:asciiTheme="minorBidi" w:hAnsiTheme="minorBidi"/>
          <w:sz w:val="21"/>
          <w:szCs w:val="21"/>
          <w:lang w:val="tr-TR"/>
        </w:rPr>
        <w:t xml:space="preserve">kayıtlı 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>kullanıcı</w:t>
      </w:r>
      <w:r w:rsidR="00401CA4">
        <w:rPr>
          <w:rFonts w:asciiTheme="minorBidi" w:hAnsiTheme="minorBidi"/>
          <w:sz w:val="21"/>
          <w:szCs w:val="21"/>
          <w:lang w:val="tr-TR"/>
        </w:rPr>
        <w:t xml:space="preserve">, </w:t>
      </w:r>
      <w:r w:rsidR="00FE2D74" w:rsidRPr="008C7339">
        <w:rPr>
          <w:rFonts w:asciiTheme="minorBidi" w:hAnsiTheme="minorBidi"/>
          <w:sz w:val="21"/>
          <w:szCs w:val="21"/>
          <w:lang w:val="tr-TR"/>
        </w:rPr>
        <w:t>Ulaştırma</w:t>
      </w:r>
      <w:r w:rsidR="003B2011" w:rsidRPr="008C7339">
        <w:rPr>
          <w:rFonts w:asciiTheme="minorBidi" w:hAnsiTheme="minorBidi"/>
          <w:sz w:val="21"/>
          <w:szCs w:val="21"/>
          <w:lang w:val="tr-TR"/>
        </w:rPr>
        <w:t>,</w:t>
      </w:r>
      <w:r w:rsidR="00FE2D74" w:rsidRPr="008C7339">
        <w:rPr>
          <w:rFonts w:asciiTheme="minorBidi" w:hAnsiTheme="minorBidi"/>
          <w:sz w:val="21"/>
          <w:szCs w:val="21"/>
          <w:lang w:val="tr-TR"/>
        </w:rPr>
        <w:t xml:space="preserve"> Denizcilik ve Haberleşme Bakanımız Sayın Lütfi ELVAN’ın katılımıyla </w:t>
      </w:r>
      <w:r w:rsidR="003B2011" w:rsidRPr="008C7339">
        <w:rPr>
          <w:rFonts w:asciiTheme="minorBidi" w:hAnsiTheme="minorBidi"/>
          <w:sz w:val="21"/>
          <w:szCs w:val="21"/>
          <w:lang w:val="tr-TR"/>
        </w:rPr>
        <w:t xml:space="preserve">gerçekleşen bir </w:t>
      </w:r>
      <w:r w:rsidR="00401CA4">
        <w:rPr>
          <w:rFonts w:asciiTheme="minorBidi" w:hAnsiTheme="minorBidi"/>
          <w:sz w:val="21"/>
          <w:szCs w:val="21"/>
          <w:lang w:val="tr-TR"/>
        </w:rPr>
        <w:t>törenle ödüllendirildi.</w:t>
      </w:r>
    </w:p>
    <w:p w14:paraId="68CEB56A" w14:textId="77777777" w:rsidR="003E66B3" w:rsidRPr="008C7339" w:rsidRDefault="003E66B3" w:rsidP="003B2011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</w:p>
    <w:p w14:paraId="6F5D4405" w14:textId="5EE4D581" w:rsidR="003E66B3" w:rsidRPr="008C7339" w:rsidRDefault="003E66B3" w:rsidP="003B2011">
      <w:pPr>
        <w:spacing w:before="120" w:after="120"/>
        <w:jc w:val="both"/>
        <w:rPr>
          <w:rFonts w:asciiTheme="minorBidi" w:hAnsiTheme="minorBidi"/>
          <w:b/>
          <w:sz w:val="21"/>
          <w:szCs w:val="21"/>
          <w:lang w:val="tr-TR"/>
        </w:rPr>
      </w:pPr>
      <w:r w:rsidRPr="008C7339">
        <w:rPr>
          <w:rFonts w:asciiTheme="minorBidi" w:hAnsiTheme="minorBidi"/>
          <w:b/>
          <w:sz w:val="21"/>
          <w:szCs w:val="21"/>
          <w:lang w:val="tr-TR"/>
        </w:rPr>
        <w:t>Hizmetleri Yalnızca e-Devlet Kapısı’ndan Sunulan Kurum</w:t>
      </w:r>
    </w:p>
    <w:p w14:paraId="6EF826BA" w14:textId="705F9F15" w:rsidR="00FE2D74" w:rsidRPr="008C7339" w:rsidRDefault="00535A92" w:rsidP="00535A92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bCs/>
          <w:sz w:val="21"/>
          <w:szCs w:val="21"/>
          <w:lang w:val="tr-TR"/>
        </w:rPr>
        <w:t>Hizmetleri yalnızca e-Devlet Kapısı’ndan sunulan kurum olan</w:t>
      </w:r>
      <w:r w:rsidRPr="008C7339">
        <w:rPr>
          <w:rFonts w:asciiTheme="minorBidi" w:hAnsiTheme="minorBidi"/>
          <w:b/>
          <w:sz w:val="21"/>
          <w:szCs w:val="21"/>
          <w:lang w:val="tr-TR"/>
        </w:rPr>
        <w:t xml:space="preserve"> 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>Milli Savunma Bakanlığı</w:t>
      </w:r>
      <w:r w:rsidR="003B2011" w:rsidRPr="008C7339">
        <w:rPr>
          <w:rFonts w:asciiTheme="minorBidi" w:hAnsiTheme="minorBidi"/>
          <w:sz w:val="21"/>
          <w:szCs w:val="21"/>
          <w:lang w:val="tr-TR"/>
        </w:rPr>
        <w:t>,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 xml:space="preserve"> </w:t>
      </w:r>
      <w:r w:rsidR="003B2011" w:rsidRPr="008C7339">
        <w:rPr>
          <w:rFonts w:asciiTheme="minorBidi" w:hAnsiTheme="minorBidi"/>
          <w:sz w:val="21"/>
          <w:szCs w:val="21"/>
          <w:lang w:val="tr-TR"/>
        </w:rPr>
        <w:t xml:space="preserve">ilk defa 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>2009 yılı Ağustos ayında elektronik hizmet sunmaya başla</w:t>
      </w:r>
      <w:r w:rsidR="003B2011" w:rsidRPr="008C7339">
        <w:rPr>
          <w:rFonts w:asciiTheme="minorBidi" w:hAnsiTheme="minorBidi"/>
          <w:sz w:val="21"/>
          <w:szCs w:val="21"/>
          <w:lang w:val="tr-TR"/>
        </w:rPr>
        <w:t>dı. Hâlihazırda bakanlığa ait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 xml:space="preserve"> tüm hizmetlerin e-Devlet Kapısı</w:t>
      </w:r>
      <w:r w:rsidR="003B2011" w:rsidRPr="008C7339">
        <w:rPr>
          <w:rFonts w:asciiTheme="minorBidi" w:hAnsiTheme="minorBidi"/>
          <w:sz w:val="21"/>
          <w:szCs w:val="21"/>
          <w:lang w:val="tr-TR"/>
        </w:rPr>
        <w:t>’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>na entegrasyonu tamamlanmıştır. Milli Savunma Bakanlığı’na ait 32 farklı hizmet</w:t>
      </w:r>
      <w:r w:rsidR="003B2011" w:rsidRPr="008C7339">
        <w:rPr>
          <w:rFonts w:asciiTheme="minorBidi" w:hAnsiTheme="minorBidi"/>
          <w:sz w:val="21"/>
          <w:szCs w:val="21"/>
          <w:lang w:val="tr-TR"/>
        </w:rPr>
        <w:t>,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 xml:space="preserve"> </w:t>
      </w:r>
      <w:r w:rsidRPr="008C7339">
        <w:rPr>
          <w:rFonts w:asciiTheme="minorBidi" w:hAnsiTheme="minorBidi"/>
          <w:sz w:val="21"/>
          <w:szCs w:val="21"/>
          <w:lang w:val="tr-TR"/>
        </w:rPr>
        <w:t>yalnızca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 xml:space="preserve"> 2014 yılı içinde 11 milyon 420 bin 30 kişi tarafından kullanıl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dı. 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>Milli Savunma Bakanlığı’na ait hizmetler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arasında en çok kullanılanlar şunlar:</w:t>
      </w:r>
    </w:p>
    <w:p w14:paraId="016DB065" w14:textId="1D504088" w:rsidR="003E66B3" w:rsidRPr="008C7339" w:rsidRDefault="00535A92" w:rsidP="003B2011">
      <w:pPr>
        <w:pStyle w:val="ListeParagraf"/>
        <w:numPr>
          <w:ilvl w:val="0"/>
          <w:numId w:val="3"/>
        </w:num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Askerlik Durum Belge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>si Sorgulama</w:t>
      </w:r>
    </w:p>
    <w:p w14:paraId="6814C14B" w14:textId="77777777" w:rsidR="003E66B3" w:rsidRPr="008C7339" w:rsidRDefault="003E66B3" w:rsidP="003B2011">
      <w:pPr>
        <w:pStyle w:val="ListeParagraf"/>
        <w:numPr>
          <w:ilvl w:val="0"/>
          <w:numId w:val="3"/>
        </w:num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ASAL Sevk Başvurusu</w:t>
      </w:r>
    </w:p>
    <w:p w14:paraId="7F4859B2" w14:textId="77777777" w:rsidR="003E66B3" w:rsidRPr="008C7339" w:rsidRDefault="003E66B3" w:rsidP="003B2011">
      <w:pPr>
        <w:pStyle w:val="ListeParagraf"/>
        <w:numPr>
          <w:ilvl w:val="0"/>
          <w:numId w:val="3"/>
        </w:num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Yedek Subay Sınıflandırma Sonucu Sorgulama</w:t>
      </w:r>
    </w:p>
    <w:p w14:paraId="5F03C699" w14:textId="61A68CD0" w:rsidR="003E66B3" w:rsidRPr="008C7339" w:rsidRDefault="003E66B3" w:rsidP="003B2011">
      <w:pPr>
        <w:pStyle w:val="ListeParagraf"/>
        <w:numPr>
          <w:ilvl w:val="0"/>
          <w:numId w:val="3"/>
        </w:num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 xml:space="preserve">Er Sınıflandırma Sonucu Sorgulama </w:t>
      </w:r>
    </w:p>
    <w:p w14:paraId="2C796F26" w14:textId="77777777" w:rsidR="003E66B3" w:rsidRPr="008C7339" w:rsidRDefault="003E66B3" w:rsidP="003B2011">
      <w:pPr>
        <w:spacing w:before="120" w:after="120"/>
        <w:jc w:val="both"/>
        <w:rPr>
          <w:rFonts w:asciiTheme="minorBidi" w:hAnsiTheme="minorBidi"/>
          <w:b/>
          <w:sz w:val="21"/>
          <w:szCs w:val="21"/>
          <w:lang w:val="tr-TR"/>
        </w:rPr>
      </w:pPr>
    </w:p>
    <w:p w14:paraId="1256E512" w14:textId="0BDFA908" w:rsidR="003E66B3" w:rsidRPr="008C7339" w:rsidRDefault="003E66B3" w:rsidP="003B2011">
      <w:pPr>
        <w:spacing w:before="120" w:after="120"/>
        <w:jc w:val="both"/>
        <w:rPr>
          <w:rFonts w:asciiTheme="minorBidi" w:hAnsiTheme="minorBidi"/>
          <w:b/>
          <w:sz w:val="21"/>
          <w:szCs w:val="21"/>
          <w:lang w:val="tr-TR"/>
        </w:rPr>
      </w:pPr>
      <w:r w:rsidRPr="008C7339">
        <w:rPr>
          <w:rFonts w:asciiTheme="minorBidi" w:hAnsiTheme="minorBidi"/>
          <w:b/>
          <w:sz w:val="21"/>
          <w:szCs w:val="21"/>
          <w:lang w:val="tr-TR"/>
        </w:rPr>
        <w:t>Hizmetleri En Çok Kullanılan Kurum</w:t>
      </w:r>
    </w:p>
    <w:p w14:paraId="720CC540" w14:textId="7852A011" w:rsidR="00FE2D74" w:rsidRPr="008C7339" w:rsidRDefault="00535A92" w:rsidP="00535A92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 xml:space="preserve">İlk defa 2008 yılı Aralık ayında elektronik hizmet sunmaya başlayan 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>Sosyal Güvenlik Kurumu</w:t>
      </w:r>
      <w:r w:rsidRPr="008C7339">
        <w:rPr>
          <w:rFonts w:asciiTheme="minorBidi" w:hAnsiTheme="minorBidi"/>
          <w:sz w:val="21"/>
          <w:szCs w:val="21"/>
          <w:lang w:val="tr-TR"/>
        </w:rPr>
        <w:t>,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 xml:space="preserve"> 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bugün 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>itibar</w:t>
      </w:r>
      <w:r w:rsidRPr="008C7339">
        <w:rPr>
          <w:rFonts w:asciiTheme="minorBidi" w:hAnsiTheme="minorBidi"/>
          <w:sz w:val="21"/>
          <w:szCs w:val="21"/>
          <w:lang w:val="tr-TR"/>
        </w:rPr>
        <w:t>ıyla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 xml:space="preserve"> e-Devlet </w:t>
      </w:r>
      <w:r w:rsidRPr="008C7339">
        <w:rPr>
          <w:rFonts w:asciiTheme="minorBidi" w:hAnsiTheme="minorBidi"/>
          <w:sz w:val="21"/>
          <w:szCs w:val="21"/>
          <w:lang w:val="tr-TR"/>
        </w:rPr>
        <w:t>K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>apısı</w:t>
      </w:r>
      <w:r w:rsidRPr="008C7339">
        <w:rPr>
          <w:rFonts w:asciiTheme="minorBidi" w:hAnsiTheme="minorBidi"/>
          <w:sz w:val="21"/>
          <w:szCs w:val="21"/>
          <w:lang w:val="tr-TR"/>
        </w:rPr>
        <w:t>’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 xml:space="preserve">nda hizmetleri en çok kullanılan kurum </w:t>
      </w:r>
      <w:r w:rsidRPr="008C7339">
        <w:rPr>
          <w:rFonts w:asciiTheme="minorBidi" w:hAnsiTheme="minorBidi"/>
          <w:sz w:val="21"/>
          <w:szCs w:val="21"/>
          <w:lang w:val="tr-TR"/>
        </w:rPr>
        <w:t>ünvanını taşıyor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>. Sosyal Güvenlik Kurumu’na ait 42 hizmet</w:t>
      </w:r>
      <w:r w:rsidRPr="008C7339">
        <w:rPr>
          <w:rFonts w:asciiTheme="minorBidi" w:hAnsiTheme="minorBidi"/>
          <w:sz w:val="21"/>
          <w:szCs w:val="21"/>
          <w:lang w:val="tr-TR"/>
        </w:rPr>
        <w:t>,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 xml:space="preserve"> </w:t>
      </w:r>
      <w:r w:rsidRPr="008C7339">
        <w:rPr>
          <w:rFonts w:asciiTheme="minorBidi" w:hAnsiTheme="minorBidi"/>
          <w:sz w:val="21"/>
          <w:szCs w:val="21"/>
          <w:lang w:val="tr-TR"/>
        </w:rPr>
        <w:t>yalnızca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 xml:space="preserve"> 2014 yılı içinde 111 milyon 683 bin 484 kişi tarafından kullanıl</w:t>
      </w:r>
      <w:r w:rsidRPr="008C7339">
        <w:rPr>
          <w:rFonts w:asciiTheme="minorBidi" w:hAnsiTheme="minorBidi"/>
          <w:sz w:val="21"/>
          <w:szCs w:val="21"/>
          <w:lang w:val="tr-TR"/>
        </w:rPr>
        <w:t>dı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>. Kuruma ait en çok kullanılan hizmetler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şunlar:</w:t>
      </w:r>
    </w:p>
    <w:p w14:paraId="234A8CA6" w14:textId="77777777" w:rsidR="003E66B3" w:rsidRPr="008C7339" w:rsidRDefault="003E66B3" w:rsidP="003B2011">
      <w:pPr>
        <w:pStyle w:val="ListeParagraf"/>
        <w:numPr>
          <w:ilvl w:val="0"/>
          <w:numId w:val="4"/>
        </w:num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4A Hizmet Dökümü</w:t>
      </w:r>
    </w:p>
    <w:p w14:paraId="7E028F79" w14:textId="77777777" w:rsidR="003E66B3" w:rsidRPr="008C7339" w:rsidRDefault="003E66B3" w:rsidP="003B2011">
      <w:pPr>
        <w:pStyle w:val="ListeParagraf"/>
        <w:numPr>
          <w:ilvl w:val="0"/>
          <w:numId w:val="4"/>
        </w:num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4A Emekli Aylık Bilgisi</w:t>
      </w:r>
    </w:p>
    <w:p w14:paraId="434706A0" w14:textId="77777777" w:rsidR="003E66B3" w:rsidRPr="008C7339" w:rsidRDefault="003E66B3" w:rsidP="003B2011">
      <w:pPr>
        <w:pStyle w:val="ListeParagraf"/>
        <w:numPr>
          <w:ilvl w:val="0"/>
          <w:numId w:val="4"/>
        </w:num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4B Borç Durumu</w:t>
      </w:r>
    </w:p>
    <w:p w14:paraId="16D5F0BC" w14:textId="77777777" w:rsidR="003E66B3" w:rsidRPr="008C7339" w:rsidRDefault="003E66B3" w:rsidP="003B2011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</w:p>
    <w:p w14:paraId="7A554FF4" w14:textId="77777777" w:rsidR="003E66B3" w:rsidRPr="008C7339" w:rsidRDefault="003E66B3" w:rsidP="003B2011">
      <w:pPr>
        <w:spacing w:before="120" w:after="120"/>
        <w:jc w:val="both"/>
        <w:rPr>
          <w:rFonts w:asciiTheme="minorBidi" w:hAnsiTheme="minorBidi"/>
          <w:b/>
          <w:sz w:val="21"/>
          <w:szCs w:val="21"/>
          <w:lang w:val="tr-TR"/>
        </w:rPr>
      </w:pPr>
      <w:r w:rsidRPr="008C7339">
        <w:rPr>
          <w:rFonts w:asciiTheme="minorBidi" w:hAnsiTheme="minorBidi"/>
          <w:b/>
          <w:sz w:val="21"/>
          <w:szCs w:val="21"/>
          <w:lang w:val="tr-TR"/>
        </w:rPr>
        <w:t>Hizmetleri En Çok Kullanılan Belediye</w:t>
      </w:r>
    </w:p>
    <w:p w14:paraId="40F29ECA" w14:textId="52117CFC" w:rsidR="00FE2D74" w:rsidRPr="008C7339" w:rsidRDefault="003E66B3" w:rsidP="00535A92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lastRenderedPageBreak/>
        <w:t>Afyonkarahisar Belediyesi</w:t>
      </w:r>
      <w:r w:rsidR="00535A92" w:rsidRPr="008C7339">
        <w:rPr>
          <w:rFonts w:asciiTheme="minorBidi" w:hAnsiTheme="minorBidi"/>
          <w:sz w:val="21"/>
          <w:szCs w:val="21"/>
          <w:lang w:val="tr-TR"/>
        </w:rPr>
        <w:t>,</w:t>
      </w:r>
      <w:r w:rsidR="003B2011" w:rsidRPr="008C7339">
        <w:rPr>
          <w:rFonts w:asciiTheme="minorBidi" w:hAnsiTheme="minorBidi"/>
          <w:sz w:val="21"/>
          <w:szCs w:val="21"/>
          <w:lang w:val="tr-TR"/>
        </w:rPr>
        <w:t xml:space="preserve"> 2013 yılı Kasım ayında </w:t>
      </w:r>
      <w:r w:rsidRPr="008C7339">
        <w:rPr>
          <w:rFonts w:asciiTheme="minorBidi" w:hAnsiTheme="minorBidi"/>
          <w:sz w:val="21"/>
          <w:szCs w:val="21"/>
          <w:lang w:val="tr-TR"/>
        </w:rPr>
        <w:t>ilk defa elektronik hizmet sunmaya başla</w:t>
      </w:r>
      <w:r w:rsidR="00535A92" w:rsidRPr="008C7339">
        <w:rPr>
          <w:rFonts w:asciiTheme="minorBidi" w:hAnsiTheme="minorBidi"/>
          <w:sz w:val="21"/>
          <w:szCs w:val="21"/>
          <w:lang w:val="tr-TR"/>
        </w:rPr>
        <w:t>dı. Hâlihazırda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hizmetleri en çok kullanılan belediye </w:t>
      </w:r>
      <w:r w:rsidR="00535A92" w:rsidRPr="008C7339">
        <w:rPr>
          <w:rFonts w:asciiTheme="minorBidi" w:hAnsiTheme="minorBidi"/>
          <w:sz w:val="21"/>
          <w:szCs w:val="21"/>
          <w:lang w:val="tr-TR"/>
        </w:rPr>
        <w:t xml:space="preserve">olan </w:t>
      </w:r>
      <w:r w:rsidRPr="008C7339">
        <w:rPr>
          <w:rFonts w:asciiTheme="minorBidi" w:hAnsiTheme="minorBidi"/>
          <w:sz w:val="21"/>
          <w:szCs w:val="21"/>
          <w:lang w:val="tr-TR"/>
        </w:rPr>
        <w:t>Afyonkarahisar Belediyesi’ne ait 7 farklı hizmet</w:t>
      </w:r>
      <w:r w:rsidR="00535A92" w:rsidRPr="008C7339">
        <w:rPr>
          <w:rFonts w:asciiTheme="minorBidi" w:hAnsiTheme="minorBidi"/>
          <w:sz w:val="21"/>
          <w:szCs w:val="21"/>
          <w:lang w:val="tr-TR"/>
        </w:rPr>
        <w:t>,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</w:t>
      </w:r>
      <w:r w:rsidR="00535A92" w:rsidRPr="008C7339">
        <w:rPr>
          <w:rFonts w:asciiTheme="minorBidi" w:hAnsiTheme="minorBidi"/>
          <w:sz w:val="21"/>
          <w:szCs w:val="21"/>
          <w:lang w:val="tr-TR"/>
        </w:rPr>
        <w:t>yalnızca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2014 yılı</w:t>
      </w:r>
      <w:r w:rsidR="00535A92" w:rsidRPr="008C7339">
        <w:rPr>
          <w:rFonts w:asciiTheme="minorBidi" w:hAnsiTheme="minorBidi"/>
          <w:sz w:val="21"/>
          <w:szCs w:val="21"/>
          <w:lang w:val="tr-TR"/>
        </w:rPr>
        <w:t>nda,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177 bin 364 kişi tarafından kullanıl</w:t>
      </w:r>
      <w:r w:rsidR="00535A92" w:rsidRPr="008C7339">
        <w:rPr>
          <w:rFonts w:asciiTheme="minorBidi" w:hAnsiTheme="minorBidi"/>
          <w:sz w:val="21"/>
          <w:szCs w:val="21"/>
          <w:lang w:val="tr-TR"/>
        </w:rPr>
        <w:t>dı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. </w:t>
      </w:r>
      <w:r w:rsidR="00535A92" w:rsidRPr="008C7339">
        <w:rPr>
          <w:rFonts w:asciiTheme="minorBidi" w:hAnsiTheme="minorBidi"/>
          <w:sz w:val="21"/>
          <w:szCs w:val="21"/>
          <w:lang w:val="tr-TR"/>
        </w:rPr>
        <w:t>Söz konusu belediyenin en çok kullanılan hizmetleri şunlar:</w:t>
      </w:r>
    </w:p>
    <w:p w14:paraId="2BF4CDEF" w14:textId="77777777" w:rsidR="003E66B3" w:rsidRPr="008C7339" w:rsidRDefault="003E66B3" w:rsidP="003B2011">
      <w:pPr>
        <w:pStyle w:val="ListeParagraf"/>
        <w:numPr>
          <w:ilvl w:val="0"/>
          <w:numId w:val="5"/>
        </w:num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Bilgi Edinme Başvuru</w:t>
      </w:r>
    </w:p>
    <w:p w14:paraId="698D199F" w14:textId="77777777" w:rsidR="003E66B3" w:rsidRPr="008C7339" w:rsidRDefault="003E66B3" w:rsidP="003B2011">
      <w:pPr>
        <w:pStyle w:val="ListeParagraf"/>
        <w:numPr>
          <w:ilvl w:val="0"/>
          <w:numId w:val="5"/>
        </w:num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Bilgi Edinme Başvuru Sorgulama</w:t>
      </w:r>
    </w:p>
    <w:p w14:paraId="651CD3C2" w14:textId="77777777" w:rsidR="003E66B3" w:rsidRPr="008C7339" w:rsidRDefault="003E66B3" w:rsidP="003B2011">
      <w:pPr>
        <w:pStyle w:val="ListeParagraf"/>
        <w:numPr>
          <w:ilvl w:val="0"/>
          <w:numId w:val="5"/>
        </w:num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Beyan Bilgileri Sorgulama</w:t>
      </w:r>
    </w:p>
    <w:p w14:paraId="468D8F39" w14:textId="77777777" w:rsidR="00FE2D74" w:rsidRPr="008C7339" w:rsidRDefault="00FE2D74" w:rsidP="003B2011">
      <w:pPr>
        <w:spacing w:before="120" w:after="120"/>
        <w:jc w:val="both"/>
        <w:rPr>
          <w:rFonts w:asciiTheme="minorBidi" w:hAnsiTheme="minorBidi"/>
          <w:b/>
          <w:sz w:val="21"/>
          <w:szCs w:val="21"/>
          <w:lang w:val="tr-TR"/>
        </w:rPr>
      </w:pPr>
    </w:p>
    <w:p w14:paraId="072B3A79" w14:textId="501F0C7F" w:rsidR="002F087E" w:rsidRPr="008C7339" w:rsidRDefault="007F3859" w:rsidP="00535A92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b/>
          <w:sz w:val="21"/>
          <w:szCs w:val="21"/>
          <w:lang w:val="tr-TR"/>
        </w:rPr>
        <w:t xml:space="preserve">e-Devlet Kapısı Hatıra Ormanı </w:t>
      </w:r>
    </w:p>
    <w:p w14:paraId="39F793A0" w14:textId="506676B1" w:rsidR="007F3859" w:rsidRPr="008C7339" w:rsidRDefault="007F3859" w:rsidP="00535A92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 xml:space="preserve">Tüm hizmetlerini e-Devlet Kapısı’na entegre etmesinden dolayı </w:t>
      </w:r>
      <w:r w:rsidR="0042654C" w:rsidRPr="008C7339">
        <w:rPr>
          <w:rFonts w:asciiTheme="minorBidi" w:hAnsiTheme="minorBidi"/>
          <w:sz w:val="21"/>
          <w:szCs w:val="21"/>
          <w:lang w:val="tr-TR"/>
        </w:rPr>
        <w:t>Milli Savunma Bakanlığı’na</w:t>
      </w:r>
      <w:r w:rsidR="00535A92" w:rsidRPr="008C7339">
        <w:rPr>
          <w:rFonts w:asciiTheme="minorBidi" w:hAnsiTheme="minorBidi"/>
          <w:sz w:val="21"/>
          <w:szCs w:val="21"/>
          <w:lang w:val="tr-TR"/>
        </w:rPr>
        <w:t>,</w:t>
      </w:r>
      <w:r w:rsidR="0042654C" w:rsidRPr="008C7339">
        <w:rPr>
          <w:rFonts w:asciiTheme="minorBidi" w:hAnsiTheme="minorBidi"/>
          <w:sz w:val="21"/>
          <w:szCs w:val="21"/>
          <w:lang w:val="tr-TR"/>
        </w:rPr>
        <w:t xml:space="preserve"> </w:t>
      </w:r>
      <w:r w:rsidRPr="008C7339">
        <w:rPr>
          <w:rFonts w:asciiTheme="minorBidi" w:hAnsiTheme="minorBidi"/>
          <w:sz w:val="21"/>
          <w:szCs w:val="21"/>
          <w:lang w:val="tr-TR"/>
        </w:rPr>
        <w:t>hizmetleri en çok kullanılan kamu kurumu olmasından dolayı S</w:t>
      </w:r>
      <w:r w:rsidR="0042654C" w:rsidRPr="008C7339">
        <w:rPr>
          <w:rFonts w:asciiTheme="minorBidi" w:hAnsiTheme="minorBidi"/>
          <w:sz w:val="21"/>
          <w:szCs w:val="21"/>
          <w:lang w:val="tr-TR"/>
        </w:rPr>
        <w:t>osyal Güvenlik Kurumu’</w:t>
      </w:r>
      <w:r w:rsidRPr="008C7339">
        <w:rPr>
          <w:rFonts w:asciiTheme="minorBidi" w:hAnsiTheme="minorBidi"/>
          <w:sz w:val="21"/>
          <w:szCs w:val="21"/>
          <w:lang w:val="tr-TR"/>
        </w:rPr>
        <w:t>na</w:t>
      </w:r>
      <w:r w:rsidR="00535A92" w:rsidRPr="008C7339">
        <w:rPr>
          <w:rFonts w:asciiTheme="minorBidi" w:hAnsiTheme="minorBidi"/>
          <w:sz w:val="21"/>
          <w:szCs w:val="21"/>
          <w:lang w:val="tr-TR"/>
        </w:rPr>
        <w:t xml:space="preserve"> ve 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hizmetleri en çok kullanılan belediye olmasından dolayı </w:t>
      </w:r>
      <w:r w:rsidR="0042654C" w:rsidRPr="008C7339">
        <w:rPr>
          <w:rFonts w:asciiTheme="minorBidi" w:hAnsiTheme="minorBidi"/>
          <w:sz w:val="21"/>
          <w:szCs w:val="21"/>
          <w:lang w:val="tr-TR"/>
        </w:rPr>
        <w:t xml:space="preserve">Afyonkarahisar </w:t>
      </w:r>
      <w:r w:rsidR="00535A92" w:rsidRPr="008C7339">
        <w:rPr>
          <w:rFonts w:asciiTheme="minorBidi" w:hAnsiTheme="minorBidi"/>
          <w:sz w:val="21"/>
          <w:szCs w:val="21"/>
          <w:lang w:val="tr-TR"/>
        </w:rPr>
        <w:t>B</w:t>
      </w:r>
      <w:r w:rsidR="0042654C" w:rsidRPr="008C7339">
        <w:rPr>
          <w:rFonts w:asciiTheme="minorBidi" w:hAnsiTheme="minorBidi"/>
          <w:sz w:val="21"/>
          <w:szCs w:val="21"/>
          <w:lang w:val="tr-TR"/>
        </w:rPr>
        <w:t xml:space="preserve">elediyesi’ne </w:t>
      </w:r>
      <w:r w:rsidR="00BE6975" w:rsidRPr="008C7339">
        <w:rPr>
          <w:rFonts w:asciiTheme="minorBidi" w:hAnsiTheme="minorBidi"/>
          <w:sz w:val="21"/>
          <w:szCs w:val="21"/>
          <w:lang w:val="tr-TR"/>
        </w:rPr>
        <w:t xml:space="preserve">Sayın Bakanımız Lütfi Elvan tarafından </w:t>
      </w:r>
      <w:r w:rsidRPr="008C7339">
        <w:rPr>
          <w:rFonts w:asciiTheme="minorBidi" w:hAnsiTheme="minorBidi"/>
          <w:sz w:val="21"/>
          <w:szCs w:val="21"/>
          <w:lang w:val="tr-TR"/>
        </w:rPr>
        <w:t>ağaç dikme sertifikası takdim edildi.</w:t>
      </w:r>
    </w:p>
    <w:p w14:paraId="58BF51A7" w14:textId="13DA0273" w:rsidR="00D93433" w:rsidRPr="008C7339" w:rsidRDefault="004A4051" w:rsidP="004A4051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 xml:space="preserve">Hizmetleriyle en çok öne çıkan söz konusu kamu kurumları için, </w:t>
      </w:r>
      <w:r w:rsidR="00D93433" w:rsidRPr="008C7339">
        <w:rPr>
          <w:rFonts w:asciiTheme="minorBidi" w:hAnsiTheme="minorBidi"/>
          <w:sz w:val="21"/>
          <w:szCs w:val="21"/>
          <w:lang w:val="tr-TR"/>
        </w:rPr>
        <w:t xml:space="preserve">Türksat </w:t>
      </w:r>
      <w:r w:rsidR="00535A92" w:rsidRPr="008C7339">
        <w:rPr>
          <w:rFonts w:asciiTheme="minorBidi" w:hAnsiTheme="minorBidi"/>
          <w:sz w:val="21"/>
          <w:szCs w:val="21"/>
          <w:lang w:val="tr-TR"/>
        </w:rPr>
        <w:t>Gölbaşı Yerleşkesi</w:t>
      </w:r>
      <w:r w:rsidR="00D93433" w:rsidRPr="008C7339">
        <w:rPr>
          <w:rFonts w:asciiTheme="minorBidi" w:hAnsiTheme="minorBidi"/>
          <w:sz w:val="21"/>
          <w:szCs w:val="21"/>
          <w:lang w:val="tr-TR"/>
        </w:rPr>
        <w:t xml:space="preserve">nde 100’er adet fidan dikilerek “e-Devlet Kapısı Hatıra Ormanı” oluşturuldu. </w:t>
      </w:r>
    </w:p>
    <w:p w14:paraId="6D62E37D" w14:textId="77777777" w:rsidR="00D93433" w:rsidRPr="008C7339" w:rsidRDefault="00D93433" w:rsidP="003B2011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</w:p>
    <w:p w14:paraId="05BE226F" w14:textId="2D9CBF6F" w:rsidR="00D93433" w:rsidRPr="008C7339" w:rsidRDefault="00D93433" w:rsidP="004A4051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b/>
          <w:sz w:val="21"/>
          <w:szCs w:val="21"/>
          <w:lang w:val="tr-TR"/>
        </w:rPr>
        <w:t xml:space="preserve">20 Milyonuncu kullanıcıya Ödül </w:t>
      </w:r>
    </w:p>
    <w:p w14:paraId="102ABDE2" w14:textId="797EFA88" w:rsidR="003E66B3" w:rsidRPr="008C7339" w:rsidRDefault="007F3859" w:rsidP="004A4051">
      <w:pPr>
        <w:spacing w:before="120" w:after="120"/>
        <w:jc w:val="both"/>
        <w:rPr>
          <w:rFonts w:asciiTheme="minorBidi" w:hAnsiTheme="minorBidi"/>
          <w:b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Adnan Menderes Üniversitesi Sınıf Öğretmenliği Bölümü öğrencisi Rabia Özdemir’e</w:t>
      </w:r>
      <w:r w:rsidR="004A4051" w:rsidRPr="008C7339">
        <w:rPr>
          <w:rFonts w:asciiTheme="minorBidi" w:hAnsiTheme="minorBidi"/>
          <w:sz w:val="21"/>
          <w:szCs w:val="21"/>
          <w:lang w:val="tr-TR"/>
        </w:rPr>
        <w:t>,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</w:t>
      </w:r>
      <w:r w:rsidR="004A4051" w:rsidRPr="008C7339">
        <w:rPr>
          <w:rFonts w:asciiTheme="minorBidi" w:hAnsiTheme="minorBidi"/>
          <w:sz w:val="21"/>
          <w:szCs w:val="21"/>
          <w:lang w:val="tr-TR"/>
        </w:rPr>
        <w:t>20 milyonuncu e-Devlet Kapısı</w:t>
      </w:r>
      <w:r w:rsidR="00D93433" w:rsidRPr="008C7339">
        <w:rPr>
          <w:rFonts w:asciiTheme="minorBidi" w:hAnsiTheme="minorBidi"/>
          <w:sz w:val="21"/>
          <w:szCs w:val="21"/>
          <w:lang w:val="tr-TR"/>
        </w:rPr>
        <w:t xml:space="preserve"> kayıtlı kullanıcısı olarak kay</w:t>
      </w:r>
      <w:r w:rsidR="004A4051" w:rsidRPr="008C7339">
        <w:rPr>
          <w:rFonts w:asciiTheme="minorBidi" w:hAnsiTheme="minorBidi"/>
          <w:sz w:val="21"/>
          <w:szCs w:val="21"/>
          <w:lang w:val="tr-TR"/>
        </w:rPr>
        <w:t>da</w:t>
      </w:r>
      <w:r w:rsidR="00D93433" w:rsidRPr="008C7339">
        <w:rPr>
          <w:rFonts w:asciiTheme="minorBidi" w:hAnsiTheme="minorBidi"/>
          <w:sz w:val="21"/>
          <w:szCs w:val="21"/>
          <w:lang w:val="tr-TR"/>
        </w:rPr>
        <w:t xml:space="preserve"> geçmesi dolayısıyla</w:t>
      </w:r>
      <w:r w:rsidR="004A4051" w:rsidRPr="008C7339">
        <w:rPr>
          <w:rFonts w:asciiTheme="minorBidi" w:hAnsiTheme="minorBidi"/>
          <w:sz w:val="21"/>
          <w:szCs w:val="21"/>
          <w:lang w:val="tr-TR"/>
        </w:rPr>
        <w:t>,</w:t>
      </w:r>
      <w:r w:rsidR="00D93433" w:rsidRPr="008C7339">
        <w:rPr>
          <w:rFonts w:asciiTheme="minorBidi" w:hAnsiTheme="minorBidi"/>
          <w:sz w:val="21"/>
          <w:szCs w:val="21"/>
          <w:lang w:val="tr-TR"/>
        </w:rPr>
        <w:t xml:space="preserve"> Sayın Bakanımız </w:t>
      </w:r>
      <w:r w:rsidR="003E66B3" w:rsidRPr="008C7339">
        <w:rPr>
          <w:rFonts w:asciiTheme="minorBidi" w:hAnsiTheme="minorBidi"/>
          <w:sz w:val="21"/>
          <w:szCs w:val="21"/>
          <w:lang w:val="tr-TR"/>
        </w:rPr>
        <w:t xml:space="preserve">Lütfi Elvan </w:t>
      </w:r>
      <w:r w:rsidR="00D93433" w:rsidRPr="008C7339">
        <w:rPr>
          <w:rFonts w:asciiTheme="minorBidi" w:hAnsiTheme="minorBidi"/>
          <w:sz w:val="21"/>
          <w:szCs w:val="21"/>
          <w:lang w:val="tr-TR"/>
        </w:rPr>
        <w:t xml:space="preserve">tarafından ödül verildi. </w:t>
      </w:r>
    </w:p>
    <w:p w14:paraId="52C3442B" w14:textId="77777777" w:rsidR="003E66B3" w:rsidRPr="008C7339" w:rsidRDefault="003E66B3" w:rsidP="003B2011">
      <w:pPr>
        <w:spacing w:before="120" w:after="120"/>
        <w:jc w:val="both"/>
        <w:rPr>
          <w:rFonts w:asciiTheme="minorBidi" w:hAnsiTheme="minorBidi"/>
          <w:b/>
          <w:sz w:val="21"/>
          <w:szCs w:val="21"/>
          <w:lang w:val="tr-TR"/>
        </w:rPr>
      </w:pPr>
    </w:p>
    <w:p w14:paraId="6055D68B" w14:textId="0C168735" w:rsidR="00D93433" w:rsidRPr="008C7339" w:rsidRDefault="00D93433" w:rsidP="004A4051">
      <w:pPr>
        <w:spacing w:before="120" w:after="120"/>
        <w:jc w:val="both"/>
        <w:rPr>
          <w:rFonts w:asciiTheme="minorBidi" w:hAnsiTheme="minorBidi"/>
          <w:b/>
          <w:sz w:val="21"/>
          <w:szCs w:val="21"/>
          <w:lang w:val="tr-TR"/>
        </w:rPr>
      </w:pPr>
      <w:r w:rsidRPr="008C7339">
        <w:rPr>
          <w:rFonts w:asciiTheme="minorBidi" w:hAnsiTheme="minorBidi"/>
          <w:b/>
          <w:sz w:val="21"/>
          <w:szCs w:val="21"/>
          <w:lang w:val="tr-TR"/>
        </w:rPr>
        <w:t>e-Devlet Kapısı</w:t>
      </w:r>
      <w:r w:rsidR="004A4051" w:rsidRPr="008C7339">
        <w:rPr>
          <w:rFonts w:asciiTheme="minorBidi" w:hAnsiTheme="minorBidi"/>
          <w:b/>
          <w:sz w:val="21"/>
          <w:szCs w:val="21"/>
          <w:lang w:val="tr-TR"/>
        </w:rPr>
        <w:t>’</w:t>
      </w:r>
      <w:r w:rsidRPr="008C7339">
        <w:rPr>
          <w:rFonts w:asciiTheme="minorBidi" w:hAnsiTheme="minorBidi"/>
          <w:b/>
          <w:sz w:val="21"/>
          <w:szCs w:val="21"/>
          <w:lang w:val="tr-TR"/>
        </w:rPr>
        <w:t xml:space="preserve">nda </w:t>
      </w:r>
      <w:r w:rsidR="004A4051" w:rsidRPr="008C7339">
        <w:rPr>
          <w:rFonts w:asciiTheme="minorBidi" w:hAnsiTheme="minorBidi"/>
          <w:b/>
          <w:sz w:val="21"/>
          <w:szCs w:val="21"/>
          <w:lang w:val="tr-TR"/>
        </w:rPr>
        <w:t>Mevcut</w:t>
      </w:r>
      <w:r w:rsidRPr="008C7339">
        <w:rPr>
          <w:rFonts w:asciiTheme="minorBidi" w:hAnsiTheme="minorBidi"/>
          <w:b/>
          <w:sz w:val="21"/>
          <w:szCs w:val="21"/>
          <w:lang w:val="tr-TR"/>
        </w:rPr>
        <w:t xml:space="preserve"> Durum</w:t>
      </w:r>
    </w:p>
    <w:p w14:paraId="6BC31238" w14:textId="77777777" w:rsidR="00D93433" w:rsidRPr="008C7339" w:rsidRDefault="00D93433" w:rsidP="003B2011">
      <w:pPr>
        <w:pStyle w:val="ListeParagraf"/>
        <w:numPr>
          <w:ilvl w:val="0"/>
          <w:numId w:val="2"/>
        </w:num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Öğrenci Belgesi Hizmeti</w:t>
      </w:r>
    </w:p>
    <w:p w14:paraId="273CBDB4" w14:textId="6C305A55" w:rsidR="00FE2D74" w:rsidRPr="008C7339" w:rsidRDefault="004A4051" w:rsidP="004A4051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Yükseköğretim Kurulu ile birlikte yürütülen ortaklaşa</w:t>
      </w:r>
      <w:r w:rsidR="00D93433" w:rsidRPr="008C7339">
        <w:rPr>
          <w:rFonts w:asciiTheme="minorBidi" w:hAnsiTheme="minorBidi"/>
          <w:sz w:val="21"/>
          <w:szCs w:val="21"/>
          <w:lang w:val="tr-TR"/>
        </w:rPr>
        <w:t xml:space="preserve"> çalışmalar </w:t>
      </w:r>
      <w:r w:rsidRPr="008C7339">
        <w:rPr>
          <w:rFonts w:asciiTheme="minorBidi" w:hAnsiTheme="minorBidi"/>
          <w:sz w:val="21"/>
          <w:szCs w:val="21"/>
          <w:lang w:val="tr-TR"/>
        </w:rPr>
        <w:t>sonucunda</w:t>
      </w:r>
      <w:r w:rsidR="00D93433" w:rsidRPr="008C7339">
        <w:rPr>
          <w:rFonts w:asciiTheme="minorBidi" w:hAnsiTheme="minorBidi"/>
          <w:sz w:val="21"/>
          <w:szCs w:val="21"/>
          <w:lang w:val="tr-TR"/>
        </w:rPr>
        <w:t xml:space="preserve"> </w:t>
      </w:r>
      <w:r w:rsidRPr="008C7339">
        <w:rPr>
          <w:rFonts w:asciiTheme="minorBidi" w:hAnsiTheme="minorBidi"/>
          <w:sz w:val="21"/>
          <w:szCs w:val="21"/>
          <w:lang w:val="tr-TR"/>
        </w:rPr>
        <w:t>ülke</w:t>
      </w:r>
      <w:r w:rsidR="00D93433" w:rsidRPr="008C7339">
        <w:rPr>
          <w:rFonts w:asciiTheme="minorBidi" w:hAnsiTheme="minorBidi"/>
          <w:sz w:val="21"/>
          <w:szCs w:val="21"/>
          <w:lang w:val="tr-TR"/>
        </w:rPr>
        <w:t>genelindeki tüm üniversite öğrencileri, resmi işlemlerde kullanmak üzere</w:t>
      </w:r>
      <w:r w:rsidRPr="008C7339">
        <w:rPr>
          <w:rFonts w:asciiTheme="minorBidi" w:hAnsiTheme="minorBidi"/>
          <w:sz w:val="21"/>
          <w:szCs w:val="21"/>
          <w:lang w:val="tr-TR"/>
        </w:rPr>
        <w:t>,</w:t>
      </w:r>
      <w:r w:rsidR="00D93433" w:rsidRPr="008C7339">
        <w:rPr>
          <w:rFonts w:asciiTheme="minorBidi" w:hAnsiTheme="minorBidi"/>
          <w:sz w:val="21"/>
          <w:szCs w:val="21"/>
          <w:lang w:val="tr-TR"/>
        </w:rPr>
        <w:t xml:space="preserve"> e-Devlet Kapısı’ndan öğrenci belge</w:t>
      </w:r>
      <w:r w:rsidRPr="008C7339">
        <w:rPr>
          <w:rFonts w:asciiTheme="minorBidi" w:hAnsiTheme="minorBidi"/>
          <w:sz w:val="21"/>
          <w:szCs w:val="21"/>
          <w:lang w:val="tr-TR"/>
        </w:rPr>
        <w:t>si</w:t>
      </w:r>
      <w:r w:rsidR="00D93433" w:rsidRPr="008C7339">
        <w:rPr>
          <w:rFonts w:asciiTheme="minorBidi" w:hAnsiTheme="minorBidi"/>
          <w:sz w:val="21"/>
          <w:szCs w:val="21"/>
          <w:lang w:val="tr-TR"/>
        </w:rPr>
        <w:t xml:space="preserve"> alabilmektedir.</w:t>
      </w:r>
    </w:p>
    <w:p w14:paraId="29698E44" w14:textId="77777777" w:rsidR="00D93433" w:rsidRPr="008C7339" w:rsidRDefault="00D93433" w:rsidP="003B2011">
      <w:pPr>
        <w:pStyle w:val="ListeParagraf"/>
        <w:numPr>
          <w:ilvl w:val="0"/>
          <w:numId w:val="2"/>
        </w:num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e-Sevk Hizmeti</w:t>
      </w:r>
    </w:p>
    <w:p w14:paraId="60465EDB" w14:textId="3D19DA24" w:rsidR="00FE2D74" w:rsidRPr="008C7339" w:rsidRDefault="00CB00BF" w:rsidP="00CB00BF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 xml:space="preserve">2014 yılı </w:t>
      </w:r>
      <w:r w:rsidR="00D93433" w:rsidRPr="008C7339">
        <w:rPr>
          <w:rFonts w:asciiTheme="minorBidi" w:hAnsiTheme="minorBidi"/>
          <w:sz w:val="21"/>
          <w:szCs w:val="21"/>
          <w:lang w:val="tr-TR"/>
        </w:rPr>
        <w:t xml:space="preserve">Mayıs 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ayı </w:t>
      </w:r>
      <w:r w:rsidR="00D93433" w:rsidRPr="008C7339">
        <w:rPr>
          <w:rFonts w:asciiTheme="minorBidi" w:hAnsiTheme="minorBidi"/>
          <w:sz w:val="21"/>
          <w:szCs w:val="21"/>
          <w:lang w:val="tr-TR"/>
        </w:rPr>
        <w:t>er celbinden itibaren 12 aylık er statüsünde askerlik hizmetine tabi yükümlüler, askerlik şube</w:t>
      </w:r>
      <w:r w:rsidRPr="008C7339">
        <w:rPr>
          <w:rFonts w:asciiTheme="minorBidi" w:hAnsiTheme="minorBidi"/>
          <w:sz w:val="21"/>
          <w:szCs w:val="21"/>
          <w:lang w:val="tr-TR"/>
        </w:rPr>
        <w:t>sine</w:t>
      </w:r>
      <w:r w:rsidR="00D93433" w:rsidRPr="008C7339">
        <w:rPr>
          <w:rFonts w:asciiTheme="minorBidi" w:hAnsiTheme="minorBidi"/>
          <w:sz w:val="21"/>
          <w:szCs w:val="21"/>
          <w:lang w:val="tr-TR"/>
        </w:rPr>
        <w:t xml:space="preserve"> gitme</w:t>
      </w:r>
      <w:r w:rsidRPr="008C7339">
        <w:rPr>
          <w:rFonts w:asciiTheme="minorBidi" w:hAnsiTheme="minorBidi"/>
          <w:sz w:val="21"/>
          <w:szCs w:val="21"/>
          <w:lang w:val="tr-TR"/>
        </w:rPr>
        <w:t>ksizin,</w:t>
      </w:r>
      <w:r w:rsidR="00D93433" w:rsidRPr="008C7339">
        <w:rPr>
          <w:rFonts w:asciiTheme="minorBidi" w:hAnsiTheme="minorBidi"/>
          <w:sz w:val="21"/>
          <w:szCs w:val="21"/>
          <w:lang w:val="tr-TR"/>
        </w:rPr>
        <w:t xml:space="preserve"> e-Devlet 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Kapısı </w:t>
      </w:r>
      <w:r w:rsidR="00D93433" w:rsidRPr="008C7339">
        <w:rPr>
          <w:rFonts w:asciiTheme="minorBidi" w:hAnsiTheme="minorBidi"/>
          <w:sz w:val="21"/>
          <w:szCs w:val="21"/>
          <w:lang w:val="tr-TR"/>
        </w:rPr>
        <w:t>üzerinden aldıkları sevk belgesiyle birliklerine katılabilmektedir.</w:t>
      </w:r>
    </w:p>
    <w:p w14:paraId="3F2083C9" w14:textId="77777777" w:rsidR="00D93433" w:rsidRPr="008C7339" w:rsidRDefault="00D93433" w:rsidP="003B2011">
      <w:pPr>
        <w:pStyle w:val="ListeParagraf"/>
        <w:numPr>
          <w:ilvl w:val="0"/>
          <w:numId w:val="2"/>
        </w:num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Askerlik İşlemleri</w:t>
      </w:r>
    </w:p>
    <w:p w14:paraId="5D6C800C" w14:textId="14653ABB" w:rsidR="00D93433" w:rsidRPr="008C7339" w:rsidRDefault="00CB00BF" w:rsidP="00CB00BF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Vatandaşlar, artık, a</w:t>
      </w:r>
      <w:r w:rsidR="00D93433" w:rsidRPr="008C7339">
        <w:rPr>
          <w:rFonts w:asciiTheme="minorBidi" w:hAnsiTheme="minorBidi"/>
          <w:sz w:val="21"/>
          <w:szCs w:val="21"/>
          <w:lang w:val="tr-TR"/>
        </w:rPr>
        <w:t>skerlik şubelerine e-Devlet Kapısı üzerinden randevu alarak gidebil</w:t>
      </w:r>
      <w:r w:rsidRPr="008C7339">
        <w:rPr>
          <w:rFonts w:asciiTheme="minorBidi" w:hAnsiTheme="minorBidi"/>
          <w:sz w:val="21"/>
          <w:szCs w:val="21"/>
          <w:lang w:val="tr-TR"/>
        </w:rPr>
        <w:t>mekte ve</w:t>
      </w:r>
      <w:r w:rsidR="00D93433" w:rsidRPr="008C7339">
        <w:rPr>
          <w:rFonts w:asciiTheme="minorBidi" w:hAnsiTheme="minorBidi"/>
          <w:sz w:val="21"/>
          <w:szCs w:val="21"/>
          <w:lang w:val="tr-TR"/>
        </w:rPr>
        <w:t xml:space="preserve"> 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askerlik </w:t>
      </w:r>
      <w:r w:rsidR="00D93433" w:rsidRPr="008C7339">
        <w:rPr>
          <w:rFonts w:asciiTheme="minorBidi" w:hAnsiTheme="minorBidi"/>
          <w:sz w:val="21"/>
          <w:szCs w:val="21"/>
          <w:lang w:val="tr-TR"/>
        </w:rPr>
        <w:t>işlemlerini daha hızlı gerçekleştirebil</w:t>
      </w:r>
      <w:r w:rsidRPr="008C7339">
        <w:rPr>
          <w:rFonts w:asciiTheme="minorBidi" w:hAnsiTheme="minorBidi"/>
          <w:sz w:val="21"/>
          <w:szCs w:val="21"/>
          <w:lang w:val="tr-TR"/>
        </w:rPr>
        <w:t>mektedir</w:t>
      </w:r>
      <w:r w:rsidR="00D93433" w:rsidRPr="008C7339">
        <w:rPr>
          <w:rFonts w:asciiTheme="minorBidi" w:hAnsiTheme="minorBidi"/>
          <w:sz w:val="21"/>
          <w:szCs w:val="21"/>
          <w:lang w:val="tr-TR"/>
        </w:rPr>
        <w:t>.</w:t>
      </w:r>
    </w:p>
    <w:p w14:paraId="06B1E7CE" w14:textId="45095DF9" w:rsidR="00FE2D74" w:rsidRPr="008C7339" w:rsidRDefault="00D93433" w:rsidP="00CB00BF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Daha önce askerliğe işlemleri için askerlik şube</w:t>
      </w:r>
      <w:r w:rsidR="00CB00BF" w:rsidRPr="008C7339">
        <w:rPr>
          <w:rFonts w:asciiTheme="minorBidi" w:hAnsiTheme="minorBidi"/>
          <w:sz w:val="21"/>
          <w:szCs w:val="21"/>
          <w:lang w:val="tr-TR"/>
        </w:rPr>
        <w:t>sine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erken saatlerde gitmek zorunda </w:t>
      </w:r>
      <w:r w:rsidR="00CB00BF" w:rsidRPr="008C7339">
        <w:rPr>
          <w:rFonts w:asciiTheme="minorBidi" w:hAnsiTheme="minorBidi"/>
          <w:sz w:val="21"/>
          <w:szCs w:val="21"/>
          <w:lang w:val="tr-TR"/>
        </w:rPr>
        <w:t>kalan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vatandaşlar</w:t>
      </w:r>
      <w:r w:rsidR="00CB00BF" w:rsidRPr="008C7339">
        <w:rPr>
          <w:rFonts w:asciiTheme="minorBidi" w:hAnsiTheme="minorBidi"/>
          <w:sz w:val="21"/>
          <w:szCs w:val="21"/>
          <w:lang w:val="tr-TR"/>
        </w:rPr>
        <w:t>,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e-Devlet Kapısı üzerinden kendilerine en uygun saat için randevu alarak</w:t>
      </w:r>
      <w:r w:rsidR="00CB00BF" w:rsidRPr="008C7339">
        <w:rPr>
          <w:rFonts w:asciiTheme="minorBidi" w:hAnsiTheme="minorBidi"/>
          <w:sz w:val="21"/>
          <w:szCs w:val="21"/>
          <w:lang w:val="tr-TR"/>
        </w:rPr>
        <w:t>,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sıra bekleme</w:t>
      </w:r>
      <w:r w:rsidR="00CB00BF" w:rsidRPr="008C7339">
        <w:rPr>
          <w:rFonts w:asciiTheme="minorBidi" w:hAnsiTheme="minorBidi"/>
          <w:sz w:val="21"/>
          <w:szCs w:val="21"/>
          <w:lang w:val="tr-TR"/>
        </w:rPr>
        <w:t>ksizin,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işlemleri gerçekleştirebilmektedir.</w:t>
      </w:r>
    </w:p>
    <w:p w14:paraId="1361A5AE" w14:textId="20E27C5C" w:rsidR="00D93433" w:rsidRPr="008C7339" w:rsidRDefault="00D93433" w:rsidP="00CB00BF">
      <w:pPr>
        <w:pStyle w:val="ListeParagraf"/>
        <w:numPr>
          <w:ilvl w:val="0"/>
          <w:numId w:val="2"/>
        </w:num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15-18 Yaş Arasındaki Kullanıcılar</w:t>
      </w:r>
      <w:r w:rsidR="00CB00BF" w:rsidRPr="008C7339">
        <w:rPr>
          <w:rFonts w:asciiTheme="minorBidi" w:hAnsiTheme="minorBidi"/>
          <w:sz w:val="21"/>
          <w:szCs w:val="21"/>
          <w:lang w:val="tr-TR"/>
        </w:rPr>
        <w:t>a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e-Devlet Kapısı Şifresi </w:t>
      </w:r>
    </w:p>
    <w:p w14:paraId="7216810E" w14:textId="6822219C" w:rsidR="00FE2D74" w:rsidRPr="008C7339" w:rsidRDefault="00D93433" w:rsidP="00F62EF9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lastRenderedPageBreak/>
        <w:t>e-Devlet Kapısı hizmetlerinden daha fazla kullanıcının faydalanabilmesi amacıyla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,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PTT şubelerinden dağıtılmakta olan e-Devlet 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 xml:space="preserve">Kapısı </w:t>
      </w:r>
      <w:r w:rsidRPr="008C7339">
        <w:rPr>
          <w:rFonts w:asciiTheme="minorBidi" w:hAnsiTheme="minorBidi"/>
          <w:sz w:val="21"/>
          <w:szCs w:val="21"/>
          <w:lang w:val="tr-TR"/>
        </w:rPr>
        <w:t>şifreleri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,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10 Nisan 2014 tarihinden itibaren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,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15-18 yaş aralığındaki vatandaşlarımıza da verilebilmektedir. B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 xml:space="preserve">öylece, </w:t>
      </w:r>
      <w:r w:rsidRPr="008C7339">
        <w:rPr>
          <w:rFonts w:asciiTheme="minorBidi" w:hAnsiTheme="minorBidi"/>
          <w:sz w:val="21"/>
          <w:szCs w:val="21"/>
          <w:lang w:val="tr-TR"/>
        </w:rPr>
        <w:t>eğitim ve öğretim başlıklı elektronik hizmetlerin bu yaş aralığı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 xml:space="preserve"> tarafından </w:t>
      </w:r>
      <w:r w:rsidRPr="008C7339">
        <w:rPr>
          <w:rFonts w:asciiTheme="minorBidi" w:hAnsiTheme="minorBidi"/>
          <w:sz w:val="21"/>
          <w:szCs w:val="21"/>
          <w:lang w:val="tr-TR"/>
        </w:rPr>
        <w:t>kullanılabilmesi sağlanmıştır.</w:t>
      </w:r>
    </w:p>
    <w:p w14:paraId="26C5C273" w14:textId="77777777" w:rsidR="00D93433" w:rsidRPr="008C7339" w:rsidRDefault="00D93433" w:rsidP="003B2011">
      <w:pPr>
        <w:pStyle w:val="ListeParagraf"/>
        <w:numPr>
          <w:ilvl w:val="0"/>
          <w:numId w:val="2"/>
        </w:num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 xml:space="preserve">Mobil Cihaz Kaydı </w:t>
      </w:r>
    </w:p>
    <w:p w14:paraId="0BC18E6C" w14:textId="0482C936" w:rsidR="00D93433" w:rsidRPr="008C7339" w:rsidRDefault="00D93433" w:rsidP="00F62EF9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Yurtdışında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n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getirilen mobil cihazların 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ülkeye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girişi sırasında yaptırılması zorunlu 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tutulan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IMEI kayıt işlemi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,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kullanıcılar tarafından yoğunlukla kullanılan hizmetler arasında yer almaktadır. 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İ</w:t>
      </w:r>
      <w:r w:rsidRPr="008C7339">
        <w:rPr>
          <w:rFonts w:asciiTheme="minorBidi" w:hAnsiTheme="minorBidi"/>
          <w:sz w:val="21"/>
          <w:szCs w:val="21"/>
          <w:lang w:val="tr-TR"/>
        </w:rPr>
        <w:t>nternet bankacılığı entegrasyonu da eklenerek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,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söz konusu işleme 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ait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harç ödemesi de güvenli bir şekilde e-Devlet Kapısı’ndan yapılabilmektedir. B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 xml:space="preserve">öylece </w:t>
      </w:r>
      <w:r w:rsidRPr="008C7339">
        <w:rPr>
          <w:rFonts w:asciiTheme="minorBidi" w:hAnsiTheme="minorBidi"/>
          <w:sz w:val="21"/>
          <w:szCs w:val="21"/>
          <w:lang w:val="tr-TR"/>
        </w:rPr>
        <w:t>kullanıcıla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r,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hiçbir yere gitme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lerine gerek kalmaksızın,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kayıtlarını gerçekleştirebilmektedir.</w:t>
      </w:r>
    </w:p>
    <w:p w14:paraId="1B817424" w14:textId="77777777" w:rsidR="00D93433" w:rsidRPr="008C7339" w:rsidRDefault="00D93433" w:rsidP="003B2011">
      <w:pPr>
        <w:pStyle w:val="ListeParagraf"/>
        <w:numPr>
          <w:ilvl w:val="0"/>
          <w:numId w:val="2"/>
        </w:num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Barkodlu Belgeler</w:t>
      </w:r>
    </w:p>
    <w:p w14:paraId="2C2809B9" w14:textId="694352D7" w:rsidR="00FE2D74" w:rsidRPr="008C7339" w:rsidRDefault="00D93433" w:rsidP="00F62EF9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e-Devlet Kapısı’ndan sunulan, Adli Sicil Kaydı, Askerlik Durum Belgesi, SGK Hizmet Dökümü gibi belgeler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,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barkodlu olarak 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yazdırılarak,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resmi i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 xml:space="preserve">şlemlerde kullanılabilmektedir. 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Barkodlu 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 xml:space="preserve">üretilen söz konusu </w:t>
      </w:r>
      <w:r w:rsidRPr="008C7339">
        <w:rPr>
          <w:rFonts w:asciiTheme="minorBidi" w:hAnsiTheme="minorBidi"/>
          <w:sz w:val="21"/>
          <w:szCs w:val="21"/>
          <w:lang w:val="tr-TR"/>
        </w:rPr>
        <w:t>belgelerin doğrulaması e-Devlet Kapısı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 xml:space="preserve"> üzerinden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yapılabildiğinden,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belge sahteciliğinin önüne geçilmiş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tir</w:t>
      </w:r>
      <w:r w:rsidRPr="008C7339">
        <w:rPr>
          <w:rFonts w:asciiTheme="minorBidi" w:hAnsiTheme="minorBidi"/>
          <w:sz w:val="21"/>
          <w:szCs w:val="21"/>
          <w:lang w:val="tr-TR"/>
        </w:rPr>
        <w:t>.</w:t>
      </w:r>
    </w:p>
    <w:p w14:paraId="42D5AAC9" w14:textId="0EF4CF65" w:rsidR="00D93433" w:rsidRPr="008C7339" w:rsidRDefault="00D93433" w:rsidP="003B2011">
      <w:pPr>
        <w:pStyle w:val="ListeParagraf"/>
        <w:numPr>
          <w:ilvl w:val="0"/>
          <w:numId w:val="2"/>
        </w:num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Şifre Unutma</w:t>
      </w:r>
      <w:r w:rsidR="00FE2D74" w:rsidRPr="008C7339">
        <w:rPr>
          <w:rFonts w:asciiTheme="minorBidi" w:hAnsiTheme="minorBidi"/>
          <w:sz w:val="21"/>
          <w:szCs w:val="21"/>
          <w:lang w:val="tr-TR"/>
        </w:rPr>
        <w:t>ya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Son</w:t>
      </w:r>
    </w:p>
    <w:p w14:paraId="1C71AF39" w14:textId="2EEA1D45" w:rsidR="00FE2D74" w:rsidRPr="008C7339" w:rsidRDefault="00D93433" w:rsidP="00F62EF9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e-Devlet Kapısı’na kayıtlı kullanıcılar, cep telefonu numaralarını sisteme kaydederek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,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unuttuklarında şifrelerini yenileme imk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â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nına 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sahiptir</w:t>
      </w:r>
      <w:r w:rsidRPr="008C7339">
        <w:rPr>
          <w:rFonts w:asciiTheme="minorBidi" w:hAnsiTheme="minorBidi"/>
          <w:sz w:val="21"/>
          <w:szCs w:val="21"/>
          <w:lang w:val="tr-TR"/>
        </w:rPr>
        <w:t>. Bu yenilik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le birlikte</w:t>
      </w:r>
      <w:r w:rsidRPr="008C7339">
        <w:rPr>
          <w:rFonts w:asciiTheme="minorBidi" w:hAnsiTheme="minorBidi"/>
          <w:sz w:val="21"/>
          <w:szCs w:val="21"/>
          <w:lang w:val="tr-TR"/>
        </w:rPr>
        <w:t>, kullanıcıların ikinci kez şifre almak için tekrar PTT şubeleri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ne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ya da konsolosluklara gitmeleri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ne gerek kalmamıştır.</w:t>
      </w:r>
    </w:p>
    <w:p w14:paraId="6A346C34" w14:textId="77777777" w:rsidR="00D93433" w:rsidRPr="008C7339" w:rsidRDefault="00D93433" w:rsidP="003B2011">
      <w:pPr>
        <w:pStyle w:val="ListeParagraf"/>
        <w:numPr>
          <w:ilvl w:val="0"/>
          <w:numId w:val="2"/>
        </w:num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Üniversite e-Kayıt</w:t>
      </w:r>
    </w:p>
    <w:p w14:paraId="505BD84D" w14:textId="50D89E09" w:rsidR="00FE2D74" w:rsidRPr="008C7339" w:rsidRDefault="00D93433" w:rsidP="00F62EF9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T.C. Ölçme, Seçme ve Yerleştirme Merkezi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 xml:space="preserve"> (ÖSYM) tarafından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yapılan ÖSYS sonucunda yerleşilen programa e-Devlet Kapısı’ndan kayıt yapılabilmektedir. Ayrıca, Üniversite Elektronik Kayıt Belge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 xml:space="preserve">sinin barkodlu çıktısı alınabildiğinden, </w:t>
      </w:r>
      <w:r w:rsidRPr="008C7339">
        <w:rPr>
          <w:rFonts w:asciiTheme="minorBidi" w:hAnsiTheme="minorBidi"/>
          <w:sz w:val="21"/>
          <w:szCs w:val="21"/>
          <w:lang w:val="tr-TR"/>
        </w:rPr>
        <w:t>elektronik kayıt işlemi tamamladıktan sonra adayların</w:t>
      </w:r>
      <w:r w:rsidR="00F62EF9" w:rsidRPr="008C7339">
        <w:rPr>
          <w:rFonts w:asciiTheme="minorBidi" w:hAnsiTheme="minorBidi"/>
          <w:sz w:val="21"/>
          <w:szCs w:val="21"/>
          <w:lang w:val="tr-TR"/>
        </w:rPr>
        <w:t>,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üniversitelerine giderek kayıt yaptırmalarına gerek bulunmamaktadır.</w:t>
      </w:r>
    </w:p>
    <w:p w14:paraId="4CAF90B6" w14:textId="77777777" w:rsidR="007D00CD" w:rsidRPr="008C7339" w:rsidRDefault="007D00CD" w:rsidP="007D00CD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</w:p>
    <w:p w14:paraId="2E130A07" w14:textId="7300E605" w:rsidR="00D93433" w:rsidRPr="008C7339" w:rsidRDefault="00D93433" w:rsidP="007D00CD">
      <w:pPr>
        <w:spacing w:before="120" w:after="120"/>
        <w:jc w:val="both"/>
        <w:rPr>
          <w:rFonts w:asciiTheme="minorBidi" w:hAnsiTheme="minorBidi"/>
          <w:b/>
          <w:bCs/>
          <w:sz w:val="21"/>
          <w:szCs w:val="21"/>
          <w:lang w:val="tr-TR"/>
        </w:rPr>
      </w:pPr>
      <w:r w:rsidRPr="008C7339">
        <w:rPr>
          <w:rFonts w:asciiTheme="minorBidi" w:hAnsiTheme="minorBidi"/>
          <w:b/>
          <w:bCs/>
          <w:sz w:val="21"/>
          <w:szCs w:val="21"/>
          <w:lang w:val="tr-TR"/>
        </w:rPr>
        <w:t>Türkiye</w:t>
      </w:r>
      <w:r w:rsidR="00F62EF9" w:rsidRPr="008C7339">
        <w:rPr>
          <w:rFonts w:asciiTheme="minorBidi" w:hAnsiTheme="minorBidi"/>
          <w:b/>
          <w:bCs/>
          <w:sz w:val="21"/>
          <w:szCs w:val="21"/>
          <w:lang w:val="tr-TR"/>
        </w:rPr>
        <w:t>’</w:t>
      </w:r>
      <w:r w:rsidRPr="008C7339">
        <w:rPr>
          <w:rFonts w:asciiTheme="minorBidi" w:hAnsiTheme="minorBidi"/>
          <w:b/>
          <w:bCs/>
          <w:sz w:val="21"/>
          <w:szCs w:val="21"/>
          <w:lang w:val="tr-TR"/>
        </w:rPr>
        <w:t>deki İlk Sertifikalar e-Devlet Kapısı</w:t>
      </w:r>
      <w:r w:rsidR="007D00CD" w:rsidRPr="008C7339">
        <w:rPr>
          <w:rFonts w:asciiTheme="minorBidi" w:hAnsiTheme="minorBidi"/>
          <w:b/>
          <w:bCs/>
          <w:sz w:val="21"/>
          <w:szCs w:val="21"/>
          <w:lang w:val="tr-TR"/>
        </w:rPr>
        <w:t>’</w:t>
      </w:r>
      <w:r w:rsidRPr="008C7339">
        <w:rPr>
          <w:rFonts w:asciiTheme="minorBidi" w:hAnsiTheme="minorBidi"/>
          <w:b/>
          <w:bCs/>
          <w:sz w:val="21"/>
          <w:szCs w:val="21"/>
          <w:lang w:val="tr-TR"/>
        </w:rPr>
        <w:t xml:space="preserve">nın </w:t>
      </w:r>
    </w:p>
    <w:p w14:paraId="08C923DA" w14:textId="33FFC663" w:rsidR="00B600AB" w:rsidRDefault="00D93433" w:rsidP="007D00CD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Kullanılabilirlik ve erişilebilirlik alanlarındaki ilk TS EN ISO 9241 ve TS ISO/IEC 40500 belgelerinin sahibi e-Devlet Kapısı oldu.</w:t>
      </w:r>
      <w:r w:rsidR="00FE2D74" w:rsidRPr="008C7339">
        <w:rPr>
          <w:rFonts w:asciiTheme="minorBidi" w:hAnsiTheme="minorBidi"/>
          <w:sz w:val="21"/>
          <w:szCs w:val="21"/>
          <w:lang w:val="tr-TR"/>
        </w:rPr>
        <w:t xml:space="preserve"> </w:t>
      </w:r>
      <w:r w:rsidRPr="008C7339">
        <w:rPr>
          <w:rFonts w:asciiTheme="minorBidi" w:hAnsiTheme="minorBidi"/>
          <w:sz w:val="21"/>
          <w:szCs w:val="21"/>
          <w:lang w:val="tr-TR"/>
        </w:rPr>
        <w:t>Bu amaç</w:t>
      </w:r>
      <w:r w:rsidR="007D00CD" w:rsidRPr="008C7339">
        <w:rPr>
          <w:rFonts w:asciiTheme="minorBidi" w:hAnsiTheme="minorBidi"/>
          <w:sz w:val="21"/>
          <w:szCs w:val="21"/>
          <w:lang w:val="tr-TR"/>
        </w:rPr>
        <w:t>la</w:t>
      </w:r>
      <w:r w:rsidRPr="008C7339">
        <w:rPr>
          <w:rFonts w:asciiTheme="minorBidi" w:hAnsiTheme="minorBidi"/>
          <w:sz w:val="21"/>
          <w:szCs w:val="21"/>
          <w:lang w:val="tr-TR"/>
        </w:rPr>
        <w:t>, e-Devlet Kapısı sistemi dâhilindeki tüm bileşenler</w:t>
      </w:r>
      <w:r w:rsidR="007D00CD" w:rsidRPr="008C7339">
        <w:rPr>
          <w:rFonts w:asciiTheme="minorBidi" w:hAnsiTheme="minorBidi"/>
          <w:sz w:val="21"/>
          <w:szCs w:val="21"/>
          <w:lang w:val="tr-TR"/>
        </w:rPr>
        <w:t>,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 ilgili uluslararası kabul görmüş teknik standartlara azami ölçüde uyum gösterecek şekilde tasarlan</w:t>
      </w:r>
      <w:r w:rsidR="007D00CD" w:rsidRPr="008C7339">
        <w:rPr>
          <w:rFonts w:asciiTheme="minorBidi" w:hAnsiTheme="minorBidi"/>
          <w:sz w:val="21"/>
          <w:szCs w:val="21"/>
          <w:lang w:val="tr-TR"/>
        </w:rPr>
        <w:t>ıyor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. </w:t>
      </w:r>
      <w:r w:rsidR="007D00CD" w:rsidRPr="008C7339">
        <w:rPr>
          <w:rFonts w:asciiTheme="minorBidi" w:hAnsiTheme="minorBidi"/>
          <w:sz w:val="21"/>
          <w:szCs w:val="21"/>
          <w:lang w:val="tr-TR"/>
        </w:rPr>
        <w:t xml:space="preserve">Orta Doğu Teknik Üniversitesi İnsan Bilgisayar Etkileşimi Araştırma Laboratuvarı tarafından gerçekleştirilen </w:t>
      </w:r>
      <w:r w:rsidRPr="008C7339">
        <w:rPr>
          <w:rFonts w:asciiTheme="minorBidi" w:hAnsiTheme="minorBidi"/>
          <w:sz w:val="21"/>
          <w:szCs w:val="21"/>
          <w:lang w:val="tr-TR"/>
        </w:rPr>
        <w:t>e-Devlet Kapısı kullanılabilirlik ve erişilebilirlik testleri, başarı</w:t>
      </w:r>
      <w:r w:rsidR="007D00CD" w:rsidRPr="008C7339">
        <w:rPr>
          <w:rFonts w:asciiTheme="minorBidi" w:hAnsiTheme="minorBidi"/>
          <w:sz w:val="21"/>
          <w:szCs w:val="21"/>
          <w:lang w:val="tr-TR"/>
        </w:rPr>
        <w:t xml:space="preserve">yla </w:t>
      </w:r>
      <w:r w:rsidRPr="008C7339">
        <w:rPr>
          <w:rFonts w:asciiTheme="minorBidi" w:hAnsiTheme="minorBidi"/>
          <w:sz w:val="21"/>
          <w:szCs w:val="21"/>
          <w:lang w:val="tr-TR"/>
        </w:rPr>
        <w:t>sonuçlan</w:t>
      </w:r>
      <w:r w:rsidR="007D00CD" w:rsidRPr="008C7339">
        <w:rPr>
          <w:rFonts w:asciiTheme="minorBidi" w:hAnsiTheme="minorBidi"/>
          <w:sz w:val="21"/>
          <w:szCs w:val="21"/>
          <w:lang w:val="tr-TR"/>
        </w:rPr>
        <w:t>dı</w:t>
      </w:r>
      <w:r w:rsidRPr="008C7339">
        <w:rPr>
          <w:rFonts w:asciiTheme="minorBidi" w:hAnsiTheme="minorBidi"/>
          <w:sz w:val="21"/>
          <w:szCs w:val="21"/>
          <w:lang w:val="tr-TR"/>
        </w:rPr>
        <w:t>.</w:t>
      </w:r>
    </w:p>
    <w:p w14:paraId="1221492C" w14:textId="3D160C42" w:rsidR="00401CA4" w:rsidRPr="008C7339" w:rsidRDefault="00401CA4" w:rsidP="00401CA4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  <w:r w:rsidRPr="008C7339">
        <w:rPr>
          <w:rFonts w:asciiTheme="minorBidi" w:hAnsiTheme="minorBidi"/>
          <w:sz w:val="21"/>
          <w:szCs w:val="21"/>
          <w:lang w:val="tr-TR"/>
        </w:rPr>
        <w:t>18 Aralık 2008 tarihinde 22 hizmetle açılmıştı. Bugün 20 milyonu aşkın kayıtlı kullanıcı, 151 kamu kurumuna ait 1083 entegre elektronik hizmetle, 7/24 anlayışı içinde, vatandaşlarımızın kamu hizmetlerine erişiminde büyük kolaylıklar sağ</w:t>
      </w:r>
      <w:r w:rsidR="0044427E">
        <w:rPr>
          <w:rFonts w:asciiTheme="minorBidi" w:hAnsiTheme="minorBidi"/>
          <w:sz w:val="21"/>
          <w:szCs w:val="21"/>
          <w:lang w:val="tr-TR"/>
        </w:rPr>
        <w:t>lamaya devam ediyor</w:t>
      </w:r>
      <w:r w:rsidRPr="008C7339">
        <w:rPr>
          <w:rFonts w:asciiTheme="minorBidi" w:hAnsiTheme="minorBidi"/>
          <w:sz w:val="21"/>
          <w:szCs w:val="21"/>
          <w:lang w:val="tr-TR"/>
        </w:rPr>
        <w:t xml:space="preserve">.   </w:t>
      </w:r>
    </w:p>
    <w:p w14:paraId="65E80C00" w14:textId="77777777" w:rsidR="00401CA4" w:rsidRPr="008C7339" w:rsidRDefault="00401CA4" w:rsidP="007D00CD">
      <w:pPr>
        <w:spacing w:before="120" w:after="120"/>
        <w:jc w:val="both"/>
        <w:rPr>
          <w:rFonts w:asciiTheme="minorBidi" w:hAnsiTheme="minorBidi"/>
          <w:sz w:val="21"/>
          <w:szCs w:val="21"/>
          <w:lang w:val="tr-TR"/>
        </w:rPr>
      </w:pPr>
    </w:p>
    <w:p w14:paraId="4F5B8921" w14:textId="77777777" w:rsidR="007104C9" w:rsidRDefault="007104C9" w:rsidP="003B2011">
      <w:pPr>
        <w:spacing w:before="120" w:after="120"/>
        <w:jc w:val="both"/>
        <w:rPr>
          <w:rFonts w:asciiTheme="minorBidi" w:hAnsiTheme="minorBidi"/>
          <w:sz w:val="22"/>
          <w:szCs w:val="22"/>
          <w:lang w:val="tr-TR"/>
        </w:rPr>
      </w:pPr>
    </w:p>
    <w:p w14:paraId="495284AA" w14:textId="6C89F9E1" w:rsidR="00827393" w:rsidRPr="003B2011" w:rsidRDefault="000A49A0" w:rsidP="003B2011">
      <w:pPr>
        <w:spacing w:before="120" w:after="120"/>
        <w:jc w:val="both"/>
        <w:rPr>
          <w:rFonts w:asciiTheme="minorBidi" w:hAnsiTheme="minorBidi"/>
          <w:sz w:val="22"/>
          <w:szCs w:val="22"/>
          <w:lang w:val="tr-TR"/>
        </w:rPr>
      </w:pPr>
      <w:r w:rsidRPr="003B2011">
        <w:rPr>
          <w:rFonts w:asciiTheme="minorBidi" w:hAnsiTheme="minorBidi"/>
          <w:sz w:val="22"/>
          <w:szCs w:val="22"/>
          <w:lang w:val="tr-TR"/>
        </w:rPr>
        <w:tab/>
      </w:r>
      <w:r w:rsidRPr="003B2011">
        <w:rPr>
          <w:rFonts w:asciiTheme="minorBidi" w:hAnsiTheme="minorBidi"/>
          <w:sz w:val="22"/>
          <w:szCs w:val="22"/>
          <w:lang w:val="tr-TR"/>
        </w:rPr>
        <w:tab/>
      </w:r>
      <w:r w:rsidRPr="003B2011">
        <w:rPr>
          <w:rFonts w:asciiTheme="minorBidi" w:hAnsiTheme="minorBidi"/>
          <w:sz w:val="22"/>
          <w:szCs w:val="22"/>
          <w:lang w:val="tr-TR"/>
        </w:rPr>
        <w:tab/>
      </w:r>
      <w:r w:rsidRPr="003B2011">
        <w:rPr>
          <w:rFonts w:asciiTheme="minorBidi" w:hAnsiTheme="minorBidi"/>
          <w:sz w:val="22"/>
          <w:szCs w:val="22"/>
          <w:lang w:val="tr-TR"/>
        </w:rPr>
        <w:tab/>
      </w:r>
      <w:r w:rsidRPr="003B2011">
        <w:rPr>
          <w:rFonts w:asciiTheme="minorBidi" w:hAnsiTheme="minorBidi"/>
          <w:sz w:val="22"/>
          <w:szCs w:val="22"/>
          <w:lang w:val="tr-TR"/>
        </w:rPr>
        <w:tab/>
      </w:r>
      <w:r w:rsidRPr="003B2011">
        <w:rPr>
          <w:rFonts w:asciiTheme="minorBidi" w:hAnsiTheme="minorBidi"/>
          <w:sz w:val="22"/>
          <w:szCs w:val="22"/>
          <w:lang w:val="tr-TR"/>
        </w:rPr>
        <w:tab/>
      </w:r>
      <w:r w:rsidRPr="003B2011">
        <w:rPr>
          <w:rFonts w:asciiTheme="minorBidi" w:hAnsiTheme="minorBidi"/>
          <w:sz w:val="22"/>
          <w:szCs w:val="22"/>
          <w:lang w:val="tr-TR"/>
        </w:rPr>
        <w:tab/>
      </w:r>
      <w:r w:rsidRPr="003B2011">
        <w:rPr>
          <w:rFonts w:asciiTheme="minorBidi" w:hAnsiTheme="minorBidi"/>
          <w:sz w:val="22"/>
          <w:szCs w:val="22"/>
          <w:lang w:val="tr-TR"/>
        </w:rPr>
        <w:tab/>
      </w:r>
      <w:r w:rsidRPr="003B2011">
        <w:rPr>
          <w:rFonts w:asciiTheme="minorBidi" w:hAnsiTheme="minorBidi"/>
          <w:sz w:val="22"/>
          <w:szCs w:val="22"/>
          <w:lang w:val="tr-TR"/>
        </w:rPr>
        <w:tab/>
      </w:r>
      <w:r w:rsidRPr="003B2011">
        <w:rPr>
          <w:rFonts w:asciiTheme="minorBidi" w:hAnsiTheme="minorBidi"/>
          <w:sz w:val="22"/>
          <w:szCs w:val="22"/>
          <w:lang w:val="tr-TR"/>
        </w:rPr>
        <w:tab/>
      </w:r>
      <w:r w:rsidR="00827393" w:rsidRPr="003B2011">
        <w:rPr>
          <w:rFonts w:asciiTheme="minorBidi" w:hAnsiTheme="minorBidi"/>
          <w:sz w:val="22"/>
          <w:szCs w:val="22"/>
          <w:lang w:val="tr-TR"/>
        </w:rPr>
        <w:t>Türksat A.Ş.</w:t>
      </w:r>
    </w:p>
    <w:sectPr w:rsidR="00827393" w:rsidRPr="003B2011" w:rsidSect="005D2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22" w:right="851" w:bottom="28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3D494" w14:textId="77777777" w:rsidR="00841377" w:rsidRDefault="00841377" w:rsidP="00E27C3E">
      <w:r>
        <w:separator/>
      </w:r>
    </w:p>
  </w:endnote>
  <w:endnote w:type="continuationSeparator" w:id="0">
    <w:p w14:paraId="7E58EBE2" w14:textId="77777777" w:rsidR="00841377" w:rsidRDefault="00841377" w:rsidP="00E2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E888F" w14:textId="77777777" w:rsidR="006D1914" w:rsidRDefault="006D1914" w:rsidP="000247B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2D72">
      <w:rPr>
        <w:rStyle w:val="SayfaNumaras"/>
        <w:noProof/>
      </w:rPr>
      <w:t>6</w:t>
    </w:r>
    <w:r>
      <w:rPr>
        <w:rStyle w:val="SayfaNumaras"/>
      </w:rPr>
      <w:fldChar w:fldCharType="end"/>
    </w:r>
  </w:p>
  <w:p w14:paraId="2B3A8141" w14:textId="77777777" w:rsidR="008968A5" w:rsidRDefault="008968A5" w:rsidP="006D191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97B6B" w14:textId="77777777" w:rsidR="006D1914" w:rsidRDefault="006D1914" w:rsidP="000247B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93E70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2D7EFC99" w14:textId="77777777" w:rsidR="008968A5" w:rsidRDefault="008968A5" w:rsidP="006D1914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2990F" w14:textId="456F9CAF" w:rsidR="008968A5" w:rsidRDefault="005D2D72">
    <w:pPr>
      <w:pStyle w:val="Altbilgi"/>
    </w:pPr>
    <w:r>
      <w:rPr>
        <w:rStyle w:val="SayfaNumaras"/>
      </w:rPr>
      <w:t xml:space="preserve">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1F84A" w14:textId="77777777" w:rsidR="00841377" w:rsidRDefault="00841377" w:rsidP="00E27C3E">
      <w:r>
        <w:separator/>
      </w:r>
    </w:p>
  </w:footnote>
  <w:footnote w:type="continuationSeparator" w:id="0">
    <w:p w14:paraId="06489C70" w14:textId="77777777" w:rsidR="00841377" w:rsidRDefault="00841377" w:rsidP="00E2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390A6" w14:textId="77777777" w:rsidR="008968A5" w:rsidRDefault="008968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72258" w14:textId="77777777" w:rsidR="00E27C3E" w:rsidRDefault="00CF7674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5556522E" wp14:editId="17F4960B">
          <wp:simplePos x="0" y="0"/>
          <wp:positionH relativeFrom="column">
            <wp:posOffset>-1081405</wp:posOffset>
          </wp:positionH>
          <wp:positionV relativeFrom="paragraph">
            <wp:posOffset>-452120</wp:posOffset>
          </wp:positionV>
          <wp:extent cx="7559675" cy="10697893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likli-Kagit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26A3C" w14:textId="77777777" w:rsidR="008968A5" w:rsidRDefault="008968A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4BAF59EB" wp14:editId="5FBE0B81">
          <wp:simplePos x="0" y="0"/>
          <wp:positionH relativeFrom="column">
            <wp:posOffset>-1081405</wp:posOffset>
          </wp:positionH>
          <wp:positionV relativeFrom="paragraph">
            <wp:posOffset>-452755</wp:posOffset>
          </wp:positionV>
          <wp:extent cx="7559675" cy="10698480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likli-Kagit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3508"/>
    <w:multiLevelType w:val="hybridMultilevel"/>
    <w:tmpl w:val="6B503896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F50489E"/>
    <w:multiLevelType w:val="hybridMultilevel"/>
    <w:tmpl w:val="8F24F178"/>
    <w:lvl w:ilvl="0" w:tplc="55DE7F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97AA1"/>
    <w:multiLevelType w:val="hybridMultilevel"/>
    <w:tmpl w:val="2E12D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D439E"/>
    <w:multiLevelType w:val="hybridMultilevel"/>
    <w:tmpl w:val="8C60E7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94511"/>
    <w:multiLevelType w:val="hybridMultilevel"/>
    <w:tmpl w:val="E4E01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3E"/>
    <w:rsid w:val="00082C72"/>
    <w:rsid w:val="000A49A0"/>
    <w:rsid w:val="00160B6A"/>
    <w:rsid w:val="001A2281"/>
    <w:rsid w:val="001A6BAC"/>
    <w:rsid w:val="001B7748"/>
    <w:rsid w:val="001C0891"/>
    <w:rsid w:val="002331D2"/>
    <w:rsid w:val="002F087E"/>
    <w:rsid w:val="00394E84"/>
    <w:rsid w:val="003B2011"/>
    <w:rsid w:val="003E66B3"/>
    <w:rsid w:val="00401CA4"/>
    <w:rsid w:val="0042654C"/>
    <w:rsid w:val="0044427E"/>
    <w:rsid w:val="004A4051"/>
    <w:rsid w:val="004E742C"/>
    <w:rsid w:val="00535A92"/>
    <w:rsid w:val="005D2D72"/>
    <w:rsid w:val="00605D75"/>
    <w:rsid w:val="006D0E16"/>
    <w:rsid w:val="006D1914"/>
    <w:rsid w:val="007104C9"/>
    <w:rsid w:val="00741BD0"/>
    <w:rsid w:val="007618C3"/>
    <w:rsid w:val="007D00CD"/>
    <w:rsid w:val="007F3859"/>
    <w:rsid w:val="00827393"/>
    <w:rsid w:val="00841377"/>
    <w:rsid w:val="008968A5"/>
    <w:rsid w:val="008C7339"/>
    <w:rsid w:val="00AC546C"/>
    <w:rsid w:val="00B100A9"/>
    <w:rsid w:val="00B600AB"/>
    <w:rsid w:val="00BE6975"/>
    <w:rsid w:val="00C7666E"/>
    <w:rsid w:val="00CB00BF"/>
    <w:rsid w:val="00CC0CDC"/>
    <w:rsid w:val="00CF7674"/>
    <w:rsid w:val="00D329BE"/>
    <w:rsid w:val="00D60ADE"/>
    <w:rsid w:val="00D630FF"/>
    <w:rsid w:val="00D6589A"/>
    <w:rsid w:val="00D93433"/>
    <w:rsid w:val="00E27C3E"/>
    <w:rsid w:val="00E510CD"/>
    <w:rsid w:val="00F62EF9"/>
    <w:rsid w:val="00F83EBE"/>
    <w:rsid w:val="00F93E70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DC7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7C3E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7C3E"/>
  </w:style>
  <w:style w:type="paragraph" w:styleId="Altbilgi">
    <w:name w:val="footer"/>
    <w:basedOn w:val="Normal"/>
    <w:link w:val="AltbilgiChar"/>
    <w:uiPriority w:val="99"/>
    <w:unhideWhenUsed/>
    <w:rsid w:val="00E27C3E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7C3E"/>
  </w:style>
  <w:style w:type="paragraph" w:styleId="BalonMetni">
    <w:name w:val="Balloon Text"/>
    <w:basedOn w:val="Normal"/>
    <w:link w:val="BalonMetniChar"/>
    <w:uiPriority w:val="99"/>
    <w:semiHidden/>
    <w:unhideWhenUsed/>
    <w:rsid w:val="00E27C3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C3E"/>
    <w:rPr>
      <w:rFonts w:ascii="Lucida Grande" w:hAnsi="Lucida Grande" w:cs="Lucida Grande"/>
      <w:sz w:val="18"/>
      <w:szCs w:val="18"/>
    </w:rPr>
  </w:style>
  <w:style w:type="character" w:styleId="SayfaNumaras">
    <w:name w:val="page number"/>
    <w:basedOn w:val="VarsaylanParagrafYazTipi"/>
    <w:uiPriority w:val="99"/>
    <w:semiHidden/>
    <w:unhideWhenUsed/>
    <w:rsid w:val="008968A5"/>
  </w:style>
  <w:style w:type="paragraph" w:styleId="NormalWeb">
    <w:name w:val="Normal (Web)"/>
    <w:basedOn w:val="Normal"/>
    <w:uiPriority w:val="99"/>
    <w:semiHidden/>
    <w:unhideWhenUsed/>
    <w:rsid w:val="008273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styleId="Gl">
    <w:name w:val="Strong"/>
    <w:basedOn w:val="VarsaylanParagrafYazTipi"/>
    <w:uiPriority w:val="22"/>
    <w:qFormat/>
    <w:rsid w:val="00827393"/>
    <w:rPr>
      <w:b/>
      <w:bCs/>
    </w:rPr>
  </w:style>
  <w:style w:type="paragraph" w:styleId="AralkYok">
    <w:name w:val="No Spacing"/>
    <w:aliases w:val="Gövde Metin"/>
    <w:basedOn w:val="Normal"/>
    <w:next w:val="Normal"/>
    <w:link w:val="AralkYokChar"/>
    <w:uiPriority w:val="1"/>
    <w:qFormat/>
    <w:rsid w:val="00394E84"/>
    <w:pPr>
      <w:spacing w:before="120" w:after="120" w:line="360" w:lineRule="auto"/>
      <w:jc w:val="both"/>
    </w:pPr>
    <w:rPr>
      <w:szCs w:val="22"/>
      <w:lang w:val="tr-TR" w:eastAsia="tr-TR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394E84"/>
    <w:rPr>
      <w:szCs w:val="22"/>
      <w:lang w:val="tr-TR" w:eastAsia="tr-TR"/>
    </w:rPr>
  </w:style>
  <w:style w:type="paragraph" w:styleId="ListeParagraf">
    <w:name w:val="List Paragraph"/>
    <w:basedOn w:val="Normal"/>
    <w:uiPriority w:val="34"/>
    <w:qFormat/>
    <w:rsid w:val="001A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7C3E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7C3E"/>
  </w:style>
  <w:style w:type="paragraph" w:styleId="Altbilgi">
    <w:name w:val="footer"/>
    <w:basedOn w:val="Normal"/>
    <w:link w:val="AltbilgiChar"/>
    <w:uiPriority w:val="99"/>
    <w:unhideWhenUsed/>
    <w:rsid w:val="00E27C3E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7C3E"/>
  </w:style>
  <w:style w:type="paragraph" w:styleId="BalonMetni">
    <w:name w:val="Balloon Text"/>
    <w:basedOn w:val="Normal"/>
    <w:link w:val="BalonMetniChar"/>
    <w:uiPriority w:val="99"/>
    <w:semiHidden/>
    <w:unhideWhenUsed/>
    <w:rsid w:val="00E27C3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C3E"/>
    <w:rPr>
      <w:rFonts w:ascii="Lucida Grande" w:hAnsi="Lucida Grande" w:cs="Lucida Grande"/>
      <w:sz w:val="18"/>
      <w:szCs w:val="18"/>
    </w:rPr>
  </w:style>
  <w:style w:type="character" w:styleId="SayfaNumaras">
    <w:name w:val="page number"/>
    <w:basedOn w:val="VarsaylanParagrafYazTipi"/>
    <w:uiPriority w:val="99"/>
    <w:semiHidden/>
    <w:unhideWhenUsed/>
    <w:rsid w:val="008968A5"/>
  </w:style>
  <w:style w:type="paragraph" w:styleId="NormalWeb">
    <w:name w:val="Normal (Web)"/>
    <w:basedOn w:val="Normal"/>
    <w:uiPriority w:val="99"/>
    <w:semiHidden/>
    <w:unhideWhenUsed/>
    <w:rsid w:val="008273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styleId="Gl">
    <w:name w:val="Strong"/>
    <w:basedOn w:val="VarsaylanParagrafYazTipi"/>
    <w:uiPriority w:val="22"/>
    <w:qFormat/>
    <w:rsid w:val="00827393"/>
    <w:rPr>
      <w:b/>
      <w:bCs/>
    </w:rPr>
  </w:style>
  <w:style w:type="paragraph" w:styleId="AralkYok">
    <w:name w:val="No Spacing"/>
    <w:aliases w:val="Gövde Metin"/>
    <w:basedOn w:val="Normal"/>
    <w:next w:val="Normal"/>
    <w:link w:val="AralkYokChar"/>
    <w:uiPriority w:val="1"/>
    <w:qFormat/>
    <w:rsid w:val="00394E84"/>
    <w:pPr>
      <w:spacing w:before="120" w:after="120" w:line="360" w:lineRule="auto"/>
      <w:jc w:val="both"/>
    </w:pPr>
    <w:rPr>
      <w:szCs w:val="22"/>
      <w:lang w:val="tr-TR" w:eastAsia="tr-TR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394E84"/>
    <w:rPr>
      <w:szCs w:val="22"/>
      <w:lang w:val="tr-TR" w:eastAsia="tr-TR"/>
    </w:rPr>
  </w:style>
  <w:style w:type="paragraph" w:styleId="ListeParagraf">
    <w:name w:val="List Paragraph"/>
    <w:basedOn w:val="Normal"/>
    <w:uiPriority w:val="34"/>
    <w:qFormat/>
    <w:rsid w:val="001A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Turksat A.S.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demirden2</dc:creator>
  <cp:lastModifiedBy>Gözde Bilici</cp:lastModifiedBy>
  <cp:revision>2</cp:revision>
  <cp:lastPrinted>2014-12-18T07:26:00Z</cp:lastPrinted>
  <dcterms:created xsi:type="dcterms:W3CDTF">2015-01-13T14:56:00Z</dcterms:created>
  <dcterms:modified xsi:type="dcterms:W3CDTF">2015-01-13T14:56:00Z</dcterms:modified>
</cp:coreProperties>
</file>